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CC9D" w14:textId="1A11082C" w:rsidR="00FF2030" w:rsidRPr="004C1FAF" w:rsidRDefault="00FF2030" w:rsidP="002C42C9">
      <w:pPr>
        <w:shd w:val="clear" w:color="auto" w:fill="FFFFFF"/>
        <w:spacing w:after="0" w:line="240" w:lineRule="auto"/>
        <w:jc w:val="center"/>
        <w:rPr>
          <w:rFonts w:ascii="Times New Roman" w:eastAsia="Times New Roman" w:hAnsi="Times New Roman" w:cs="Times New Roman"/>
          <w:b/>
          <w:bCs/>
          <w:color w:val="000000"/>
          <w:kern w:val="0"/>
          <w:sz w:val="32"/>
          <w:szCs w:val="32"/>
          <w14:ligatures w14:val="none"/>
        </w:rPr>
      </w:pPr>
      <w:r w:rsidRPr="004C1FAF">
        <w:rPr>
          <w:rFonts w:ascii="Times New Roman" w:eastAsia="Times New Roman" w:hAnsi="Times New Roman" w:cs="Times New Roman"/>
          <w:b/>
          <w:bCs/>
          <w:color w:val="000000"/>
          <w:kern w:val="0"/>
          <w:sz w:val="32"/>
          <w:szCs w:val="32"/>
          <w14:ligatures w14:val="none"/>
        </w:rPr>
        <w:t>Trinity Ev. Lutheran Church of Glendora</w:t>
      </w:r>
    </w:p>
    <w:p w14:paraId="126F6A2E" w14:textId="70F7B636" w:rsidR="00FF2030" w:rsidRPr="004C1FAF" w:rsidRDefault="00FF2030" w:rsidP="002C42C9">
      <w:pPr>
        <w:shd w:val="clear" w:color="auto" w:fill="FFFFFF"/>
        <w:spacing w:after="0" w:line="240" w:lineRule="auto"/>
        <w:jc w:val="center"/>
        <w:rPr>
          <w:rFonts w:ascii="Times New Roman" w:eastAsia="Times New Roman" w:hAnsi="Times New Roman" w:cs="Times New Roman"/>
          <w:b/>
          <w:bCs/>
          <w:color w:val="000000"/>
          <w:kern w:val="0"/>
          <w:sz w:val="32"/>
          <w:szCs w:val="32"/>
          <w14:ligatures w14:val="none"/>
        </w:rPr>
      </w:pPr>
      <w:r w:rsidRPr="004C1FAF">
        <w:rPr>
          <w:rFonts w:ascii="Times New Roman" w:eastAsia="Times New Roman" w:hAnsi="Times New Roman" w:cs="Times New Roman"/>
          <w:b/>
          <w:bCs/>
          <w:color w:val="000000"/>
          <w:kern w:val="0"/>
          <w:sz w:val="32"/>
          <w:szCs w:val="32"/>
          <w14:ligatures w14:val="none"/>
        </w:rPr>
        <w:t>Christmas Eve 202</w:t>
      </w:r>
      <w:r w:rsidR="00F94451" w:rsidRPr="004C1FAF">
        <w:rPr>
          <w:rFonts w:ascii="Times New Roman" w:eastAsia="Times New Roman" w:hAnsi="Times New Roman" w:cs="Times New Roman"/>
          <w:b/>
          <w:bCs/>
          <w:color w:val="000000"/>
          <w:kern w:val="0"/>
          <w:sz w:val="32"/>
          <w:szCs w:val="32"/>
          <w14:ligatures w14:val="none"/>
        </w:rPr>
        <w:t>5</w:t>
      </w:r>
    </w:p>
    <w:p w14:paraId="7541D72C" w14:textId="597C2E8F" w:rsidR="00500D98" w:rsidRPr="004C1FAF" w:rsidRDefault="004F0514" w:rsidP="002C42C9">
      <w:pPr>
        <w:shd w:val="clear" w:color="auto" w:fill="FFFFFF"/>
        <w:spacing w:after="0" w:line="240" w:lineRule="auto"/>
        <w:jc w:val="center"/>
        <w:rPr>
          <w:rFonts w:ascii="Times New Roman" w:eastAsia="Times New Roman" w:hAnsi="Times New Roman" w:cs="Times New Roman"/>
          <w:b/>
          <w:bCs/>
          <w:color w:val="000000"/>
          <w:kern w:val="0"/>
          <w:sz w:val="28"/>
          <w:szCs w:val="28"/>
          <w14:ligatures w14:val="none"/>
        </w:rPr>
      </w:pPr>
      <w:r w:rsidRPr="004C1FAF">
        <w:rPr>
          <w:rFonts w:ascii="Times New Roman" w:eastAsia="Times New Roman" w:hAnsi="Times New Roman" w:cs="Times New Roman"/>
          <w:b/>
          <w:bCs/>
          <w:color w:val="000000"/>
          <w:kern w:val="0"/>
          <w:sz w:val="28"/>
          <w:szCs w:val="28"/>
          <w14:ligatures w14:val="none"/>
        </w:rPr>
        <w:t>Children’s Christmas Program</w:t>
      </w:r>
    </w:p>
    <w:p w14:paraId="37FC18E2" w14:textId="0AAE22D1" w:rsidR="000700B0" w:rsidRPr="004C1FAF" w:rsidRDefault="00E90E4F" w:rsidP="002C42C9">
      <w:pPr>
        <w:shd w:val="clear" w:color="auto" w:fill="FFFFFF"/>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w:t>
      </w:r>
      <w:r w:rsidR="000700B0" w:rsidRPr="004C1FAF">
        <w:rPr>
          <w:rFonts w:ascii="Times New Roman" w:eastAsia="Times New Roman" w:hAnsi="Times New Roman" w:cs="Times New Roman"/>
          <w:b/>
          <w:bCs/>
          <w:color w:val="000000"/>
          <w:kern w:val="0"/>
          <w:sz w:val="28"/>
          <w:szCs w:val="28"/>
          <w14:ligatures w14:val="none"/>
        </w:rPr>
        <w:t>Miracle Under the Bright Stars</w:t>
      </w:r>
      <w:r>
        <w:rPr>
          <w:rFonts w:ascii="Times New Roman" w:eastAsia="Times New Roman" w:hAnsi="Times New Roman" w:cs="Times New Roman"/>
          <w:b/>
          <w:bCs/>
          <w:color w:val="000000"/>
          <w:kern w:val="0"/>
          <w:sz w:val="28"/>
          <w:szCs w:val="28"/>
          <w14:ligatures w14:val="none"/>
        </w:rPr>
        <w:t>”</w:t>
      </w:r>
    </w:p>
    <w:p w14:paraId="5B0DCFDC" w14:textId="77777777" w:rsidR="002D5E2C" w:rsidRPr="00FF2030" w:rsidRDefault="002D5E2C" w:rsidP="002C42C9">
      <w:pPr>
        <w:shd w:val="clear" w:color="auto" w:fill="FFFFFF"/>
        <w:spacing w:after="0" w:line="240" w:lineRule="auto"/>
        <w:jc w:val="center"/>
        <w:rPr>
          <w:rFonts w:ascii="Times New Roman" w:eastAsia="Times New Roman" w:hAnsi="Times New Roman" w:cs="Times New Roman"/>
          <w:b/>
          <w:bCs/>
          <w:color w:val="000000"/>
          <w:kern w:val="0"/>
          <w:sz w:val="12"/>
          <w:szCs w:val="12"/>
          <w14:ligatures w14:val="none"/>
        </w:rPr>
      </w:pPr>
    </w:p>
    <w:p w14:paraId="776B52F8" w14:textId="2F6AB197" w:rsidR="00503EA2" w:rsidRPr="006C6065" w:rsidRDefault="00AB2471" w:rsidP="002D5E2C">
      <w:pPr>
        <w:shd w:val="clear" w:color="auto" w:fill="FFFFFF"/>
        <w:spacing w:after="0" w:line="24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 xml:space="preserve">Welcome and </w:t>
      </w:r>
      <w:r w:rsidR="00503EA2" w:rsidRPr="006C6065">
        <w:rPr>
          <w:rFonts w:ascii="Times New Roman" w:eastAsia="Times New Roman" w:hAnsi="Times New Roman" w:cs="Times New Roman"/>
          <w:b/>
          <w:bCs/>
          <w:color w:val="000000"/>
          <w:kern w:val="0"/>
          <w:sz w:val="28"/>
          <w:szCs w:val="28"/>
          <w14:ligatures w14:val="none"/>
        </w:rPr>
        <w:t>Invocation</w:t>
      </w:r>
    </w:p>
    <w:p w14:paraId="53925D8C" w14:textId="77777777" w:rsidR="00FF2030" w:rsidRPr="00FF2030" w:rsidRDefault="00FF2030" w:rsidP="002D5E2C">
      <w:pPr>
        <w:shd w:val="clear" w:color="auto" w:fill="FFFFFF"/>
        <w:spacing w:after="0" w:line="240" w:lineRule="auto"/>
        <w:rPr>
          <w:rFonts w:ascii="Times New Roman" w:eastAsia="Times New Roman" w:hAnsi="Times New Roman" w:cs="Times New Roman"/>
          <w:b/>
          <w:bCs/>
          <w:color w:val="000000"/>
          <w:kern w:val="0"/>
          <w:sz w:val="12"/>
          <w:szCs w:val="12"/>
          <w14:ligatures w14:val="none"/>
        </w:rPr>
      </w:pPr>
    </w:p>
    <w:p w14:paraId="6CD08565" w14:textId="77777777" w:rsidR="00500D98" w:rsidRPr="00503EA2" w:rsidRDefault="00500D98" w:rsidP="002C42C9">
      <w:pPr>
        <w:shd w:val="clear" w:color="auto" w:fill="FFFFFF"/>
        <w:spacing w:after="0" w:line="240" w:lineRule="auto"/>
        <w:jc w:val="center"/>
        <w:rPr>
          <w:rFonts w:ascii="Times New Roman" w:eastAsia="Times New Roman" w:hAnsi="Times New Roman" w:cs="Times New Roman"/>
          <w:b/>
          <w:bCs/>
          <w:color w:val="000000"/>
          <w:kern w:val="0"/>
          <w:sz w:val="12"/>
          <w:szCs w:val="12"/>
          <w14:ligatures w14:val="none"/>
        </w:rPr>
      </w:pPr>
    </w:p>
    <w:p w14:paraId="4AC5F7F1" w14:textId="16896ED4" w:rsidR="00CC19DC" w:rsidRPr="00EF2836" w:rsidRDefault="002D5E2C" w:rsidP="00EF2836">
      <w:pPr>
        <w:shd w:val="clear" w:color="auto" w:fill="FFFFFF"/>
        <w:spacing w:after="0" w:line="240" w:lineRule="auto"/>
        <w:rPr>
          <w:rFonts w:ascii="Times New Roman" w:eastAsia="Times New Roman" w:hAnsi="Times New Roman" w:cs="Times New Roman"/>
          <w:b/>
          <w:bCs/>
          <w:color w:val="000000"/>
          <w:kern w:val="0"/>
          <w:sz w:val="28"/>
          <w:szCs w:val="28"/>
          <w14:ligatures w14:val="none"/>
        </w:rPr>
      </w:pPr>
      <w:r w:rsidRPr="006C6065">
        <w:rPr>
          <w:rFonts w:ascii="Times New Roman" w:eastAsia="Times New Roman" w:hAnsi="Times New Roman" w:cs="Times New Roman"/>
          <w:b/>
          <w:bCs/>
          <w:color w:val="000000"/>
          <w:kern w:val="0"/>
          <w:sz w:val="28"/>
          <w:szCs w:val="28"/>
          <w14:ligatures w14:val="none"/>
        </w:rPr>
        <w:t>Processional Hymn</w:t>
      </w:r>
      <w:r w:rsidR="00791911" w:rsidRPr="006C6065">
        <w:rPr>
          <w:rFonts w:ascii="Times New Roman" w:eastAsia="Times New Roman" w:hAnsi="Times New Roman" w:cs="Times New Roman"/>
          <w:b/>
          <w:bCs/>
          <w:color w:val="000000"/>
          <w:kern w:val="0"/>
          <w:sz w:val="28"/>
          <w:szCs w:val="28"/>
          <w14:ligatures w14:val="none"/>
        </w:rPr>
        <w:t xml:space="preserve"> </w:t>
      </w:r>
      <w:r w:rsidR="00E93C37" w:rsidRPr="006C6065">
        <w:rPr>
          <w:rFonts w:ascii="Times New Roman" w:eastAsia="Times New Roman" w:hAnsi="Times New Roman" w:cs="Times New Roman"/>
          <w:b/>
          <w:bCs/>
          <w:color w:val="000000"/>
          <w:kern w:val="0"/>
          <w:sz w:val="28"/>
          <w:szCs w:val="28"/>
          <w14:ligatures w14:val="none"/>
        </w:rPr>
        <w:t>379</w:t>
      </w:r>
      <w:r w:rsidR="00A05335" w:rsidRPr="006C6065">
        <w:rPr>
          <w:rFonts w:ascii="Times New Roman" w:eastAsia="Times New Roman" w:hAnsi="Times New Roman" w:cs="Times New Roman"/>
          <w:b/>
          <w:bCs/>
          <w:color w:val="000000"/>
          <w:kern w:val="0"/>
          <w:sz w:val="28"/>
          <w:szCs w:val="28"/>
          <w14:ligatures w14:val="none"/>
        </w:rPr>
        <w:t>,</w:t>
      </w:r>
      <w:r w:rsidRPr="006C6065">
        <w:rPr>
          <w:rFonts w:ascii="Times New Roman" w:eastAsia="Times New Roman" w:hAnsi="Times New Roman" w:cs="Times New Roman"/>
          <w:b/>
          <w:bCs/>
          <w:color w:val="000000"/>
          <w:kern w:val="0"/>
          <w:sz w:val="28"/>
          <w:szCs w:val="28"/>
          <w14:ligatures w14:val="none"/>
        </w:rPr>
        <w:t xml:space="preserve"> “Oh, Come, All Ye Faithful”</w:t>
      </w:r>
      <w:r w:rsidR="00CC19DC" w:rsidRPr="00945FBA">
        <w:rPr>
          <w:sz w:val="24"/>
          <w:szCs w:val="24"/>
        </w:rPr>
        <w:tab/>
      </w:r>
    </w:p>
    <w:p w14:paraId="27C5BBC3" w14:textId="77777777" w:rsidR="00CC19DC" w:rsidRPr="00945FBA" w:rsidRDefault="00CC19DC" w:rsidP="00CC19DC">
      <w:pPr>
        <w:pStyle w:val="NumberedStanza"/>
        <w:rPr>
          <w:sz w:val="24"/>
          <w:szCs w:val="24"/>
        </w:rPr>
      </w:pPr>
      <w:r w:rsidRPr="00945FBA">
        <w:rPr>
          <w:rStyle w:val="StanzaNumber"/>
          <w:sz w:val="24"/>
          <w:szCs w:val="24"/>
        </w:rPr>
        <w:t>1</w:t>
      </w:r>
      <w:r w:rsidRPr="00945FBA">
        <w:rPr>
          <w:sz w:val="24"/>
          <w:szCs w:val="24"/>
        </w:rPr>
        <w:tab/>
        <w:t>O come, all ye faithful,</w:t>
      </w:r>
      <w:r w:rsidRPr="00945FBA">
        <w:rPr>
          <w:sz w:val="24"/>
          <w:szCs w:val="24"/>
        </w:rPr>
        <w:br/>
        <w:t>Joyful and triumphant!</w:t>
      </w:r>
      <w:r w:rsidRPr="00945FBA">
        <w:rPr>
          <w:sz w:val="24"/>
          <w:szCs w:val="24"/>
        </w:rPr>
        <w:br/>
        <w:t>O come ye, O come ye to Bethlehem;</w:t>
      </w:r>
      <w:r w:rsidRPr="00945FBA">
        <w:rPr>
          <w:sz w:val="24"/>
          <w:szCs w:val="24"/>
        </w:rPr>
        <w:br/>
        <w:t>Come and behold Him</w:t>
      </w:r>
      <w:r w:rsidRPr="00945FBA">
        <w:rPr>
          <w:sz w:val="24"/>
          <w:szCs w:val="24"/>
        </w:rPr>
        <w:br/>
        <w:t>Born the king of angels: Refrain</w:t>
      </w:r>
    </w:p>
    <w:p w14:paraId="67C0DED6" w14:textId="77777777" w:rsidR="00CC19DC" w:rsidRPr="00503EA2" w:rsidRDefault="00CC19DC" w:rsidP="00CC19DC">
      <w:pPr>
        <w:pStyle w:val="Body"/>
        <w:rPr>
          <w:sz w:val="12"/>
          <w:szCs w:val="12"/>
        </w:rPr>
      </w:pPr>
    </w:p>
    <w:p w14:paraId="6D319E04" w14:textId="77777777" w:rsidR="00CC19DC" w:rsidRPr="00945FBA" w:rsidRDefault="00CC19DC" w:rsidP="00CC19DC">
      <w:pPr>
        <w:pStyle w:val="NumberedStanza"/>
        <w:rPr>
          <w:sz w:val="24"/>
          <w:szCs w:val="24"/>
        </w:rPr>
      </w:pPr>
      <w:r w:rsidRPr="00945FBA">
        <w:rPr>
          <w:rStyle w:val="StanzaNumber"/>
          <w:sz w:val="24"/>
          <w:szCs w:val="24"/>
        </w:rPr>
        <w:t>ref</w:t>
      </w:r>
      <w:r w:rsidRPr="00945FBA">
        <w:rPr>
          <w:sz w:val="24"/>
          <w:szCs w:val="24"/>
        </w:rPr>
        <w:tab/>
        <w:t>O come, let us adore Him,</w:t>
      </w:r>
      <w:r w:rsidRPr="00945FBA">
        <w:rPr>
          <w:sz w:val="24"/>
          <w:szCs w:val="24"/>
        </w:rPr>
        <w:br/>
        <w:t>O come, let us adore Him,</w:t>
      </w:r>
      <w:r w:rsidRPr="00945FBA">
        <w:rPr>
          <w:sz w:val="24"/>
          <w:szCs w:val="24"/>
        </w:rPr>
        <w:br/>
        <w:t>O come, let us adore Him,</w:t>
      </w:r>
      <w:r w:rsidRPr="00945FBA">
        <w:rPr>
          <w:sz w:val="24"/>
          <w:szCs w:val="24"/>
        </w:rPr>
        <w:br/>
        <w:t xml:space="preserve">    Christ the Lord!</w:t>
      </w:r>
    </w:p>
    <w:p w14:paraId="2387FD56" w14:textId="77777777" w:rsidR="00CC19DC" w:rsidRPr="00503EA2" w:rsidRDefault="00CC19DC" w:rsidP="00CC19DC">
      <w:pPr>
        <w:pStyle w:val="Body"/>
        <w:rPr>
          <w:sz w:val="12"/>
          <w:szCs w:val="12"/>
        </w:rPr>
      </w:pPr>
    </w:p>
    <w:p w14:paraId="330E85B7" w14:textId="77777777" w:rsidR="00CC19DC" w:rsidRPr="00945FBA" w:rsidRDefault="00CC19DC" w:rsidP="00CC19DC">
      <w:pPr>
        <w:pStyle w:val="NumberedStanza"/>
        <w:rPr>
          <w:sz w:val="24"/>
          <w:szCs w:val="24"/>
        </w:rPr>
      </w:pPr>
      <w:r w:rsidRPr="00945FBA">
        <w:rPr>
          <w:rStyle w:val="StanzaNumber"/>
          <w:sz w:val="24"/>
          <w:szCs w:val="24"/>
        </w:rPr>
        <w:t>2</w:t>
      </w:r>
      <w:r w:rsidRPr="00945FBA">
        <w:rPr>
          <w:sz w:val="24"/>
          <w:szCs w:val="24"/>
        </w:rPr>
        <w:tab/>
        <w:t>Highest, most holy,</w:t>
      </w:r>
      <w:r w:rsidRPr="00945FBA">
        <w:rPr>
          <w:sz w:val="24"/>
          <w:szCs w:val="24"/>
        </w:rPr>
        <w:br/>
        <w:t>Light of Light eternal,</w:t>
      </w:r>
      <w:r w:rsidRPr="00945FBA">
        <w:rPr>
          <w:sz w:val="24"/>
          <w:szCs w:val="24"/>
        </w:rPr>
        <w:br/>
        <w:t>Born of a virgin, a mortal He comes;</w:t>
      </w:r>
      <w:r w:rsidRPr="00945FBA">
        <w:rPr>
          <w:sz w:val="24"/>
          <w:szCs w:val="24"/>
        </w:rPr>
        <w:br/>
        <w:t>Son of the Father</w:t>
      </w:r>
      <w:r w:rsidRPr="00945FBA">
        <w:rPr>
          <w:sz w:val="24"/>
          <w:szCs w:val="24"/>
        </w:rPr>
        <w:br/>
        <w:t>Now in flesh appearing! Refrain</w:t>
      </w:r>
    </w:p>
    <w:p w14:paraId="4F2C7D2B" w14:textId="77777777" w:rsidR="00CC19DC" w:rsidRPr="00503EA2" w:rsidRDefault="00CC19DC" w:rsidP="00CC19DC">
      <w:pPr>
        <w:pStyle w:val="Body"/>
        <w:rPr>
          <w:sz w:val="12"/>
          <w:szCs w:val="12"/>
        </w:rPr>
      </w:pPr>
    </w:p>
    <w:p w14:paraId="78CAC398" w14:textId="77777777" w:rsidR="00CC19DC" w:rsidRPr="00945FBA" w:rsidRDefault="00CC19DC" w:rsidP="00CC19DC">
      <w:pPr>
        <w:pStyle w:val="NumberedStanza"/>
        <w:rPr>
          <w:sz w:val="24"/>
          <w:szCs w:val="24"/>
        </w:rPr>
      </w:pPr>
      <w:r w:rsidRPr="00945FBA">
        <w:rPr>
          <w:rStyle w:val="StanzaNumber"/>
          <w:sz w:val="24"/>
          <w:szCs w:val="24"/>
        </w:rPr>
        <w:t>3</w:t>
      </w:r>
      <w:r w:rsidRPr="00945FBA">
        <w:rPr>
          <w:sz w:val="24"/>
          <w:szCs w:val="24"/>
        </w:rPr>
        <w:tab/>
        <w:t>Sing, choirs of angels,</w:t>
      </w:r>
      <w:r w:rsidRPr="00945FBA">
        <w:rPr>
          <w:sz w:val="24"/>
          <w:szCs w:val="24"/>
        </w:rPr>
        <w:br/>
        <w:t>Sing in exultation,</w:t>
      </w:r>
      <w:r w:rsidRPr="00945FBA">
        <w:rPr>
          <w:sz w:val="24"/>
          <w:szCs w:val="24"/>
        </w:rPr>
        <w:br/>
        <w:t>Sing, all ye citizens of heaven above!</w:t>
      </w:r>
      <w:r w:rsidRPr="00945FBA">
        <w:rPr>
          <w:sz w:val="24"/>
          <w:szCs w:val="24"/>
        </w:rPr>
        <w:br/>
        <w:t>Glory to God</w:t>
      </w:r>
      <w:r w:rsidRPr="00945FBA">
        <w:rPr>
          <w:sz w:val="24"/>
          <w:szCs w:val="24"/>
        </w:rPr>
        <w:br/>
        <w:t>In the highest: Refrain</w:t>
      </w:r>
    </w:p>
    <w:p w14:paraId="15BE8A6B" w14:textId="77777777" w:rsidR="00CC19DC" w:rsidRPr="00503EA2" w:rsidRDefault="00CC19DC" w:rsidP="00CC19DC">
      <w:pPr>
        <w:pStyle w:val="Body"/>
        <w:rPr>
          <w:sz w:val="12"/>
          <w:szCs w:val="12"/>
        </w:rPr>
      </w:pPr>
    </w:p>
    <w:p w14:paraId="49D0E970" w14:textId="77777777" w:rsidR="00CC19DC" w:rsidRPr="00945FBA" w:rsidRDefault="00CC19DC" w:rsidP="00CC19DC">
      <w:pPr>
        <w:pStyle w:val="NumberedStanza"/>
        <w:rPr>
          <w:sz w:val="24"/>
          <w:szCs w:val="24"/>
        </w:rPr>
      </w:pPr>
      <w:r w:rsidRPr="00945FBA">
        <w:rPr>
          <w:rStyle w:val="StanzaNumber"/>
          <w:sz w:val="24"/>
          <w:szCs w:val="24"/>
        </w:rPr>
        <w:t>4</w:t>
      </w:r>
      <w:r w:rsidRPr="00945FBA">
        <w:rPr>
          <w:sz w:val="24"/>
          <w:szCs w:val="24"/>
        </w:rPr>
        <w:tab/>
        <w:t>Yea, Lord, we greet Thee,</w:t>
      </w:r>
      <w:r w:rsidRPr="00945FBA">
        <w:rPr>
          <w:sz w:val="24"/>
          <w:szCs w:val="24"/>
        </w:rPr>
        <w:br/>
        <w:t>Born this happy morning;</w:t>
      </w:r>
      <w:r w:rsidRPr="00945FBA">
        <w:rPr>
          <w:sz w:val="24"/>
          <w:szCs w:val="24"/>
        </w:rPr>
        <w:br/>
        <w:t>Jesus, to Thee be glory giv’n!</w:t>
      </w:r>
      <w:r w:rsidRPr="00945FBA">
        <w:rPr>
          <w:sz w:val="24"/>
          <w:szCs w:val="24"/>
        </w:rPr>
        <w:br/>
        <w:t>Word of the Father</w:t>
      </w:r>
      <w:r w:rsidRPr="00945FBA">
        <w:rPr>
          <w:sz w:val="24"/>
          <w:szCs w:val="24"/>
        </w:rPr>
        <w:br/>
        <w:t>Now in flesh appearing! Refrain</w:t>
      </w:r>
    </w:p>
    <w:p w14:paraId="6E983ADC" w14:textId="77777777" w:rsidR="00CC19DC" w:rsidRDefault="00CC19DC" w:rsidP="00CC19DC">
      <w:pPr>
        <w:pStyle w:val="Copyright"/>
      </w:pPr>
      <w:r>
        <w:t>Text: tr. Frederick Oakeley, 1802–80, alt.; John F. Wade, c. 1711–1786</w:t>
      </w:r>
      <w:r>
        <w:br/>
        <w:t>Text: Public domain</w:t>
      </w:r>
    </w:p>
    <w:p w14:paraId="0E8AB1EA" w14:textId="5EC9840C" w:rsidR="00602C96" w:rsidRDefault="005F5A78" w:rsidP="002C42C9">
      <w:pPr>
        <w:shd w:val="clear" w:color="auto" w:fill="FFFFFF"/>
        <w:spacing w:after="0" w:line="24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S</w:t>
      </w:r>
      <w:r w:rsidR="00883556">
        <w:rPr>
          <w:rFonts w:ascii="Times New Roman" w:eastAsia="Times New Roman" w:hAnsi="Times New Roman" w:cs="Times New Roman"/>
          <w:b/>
          <w:bCs/>
          <w:color w:val="000000"/>
          <w:kern w:val="0"/>
          <w:sz w:val="28"/>
          <w:szCs w:val="28"/>
          <w14:ligatures w14:val="none"/>
        </w:rPr>
        <w:t xml:space="preserve">cene </w:t>
      </w:r>
      <w:r>
        <w:rPr>
          <w:rFonts w:ascii="Times New Roman" w:eastAsia="Times New Roman" w:hAnsi="Times New Roman" w:cs="Times New Roman"/>
          <w:b/>
          <w:bCs/>
          <w:color w:val="000000"/>
          <w:kern w:val="0"/>
          <w:sz w:val="28"/>
          <w:szCs w:val="28"/>
          <w14:ligatures w14:val="none"/>
        </w:rPr>
        <w:t xml:space="preserve">1:  </w:t>
      </w:r>
      <w:r w:rsidR="009E41FD">
        <w:rPr>
          <w:rFonts w:ascii="Times New Roman" w:eastAsia="Times New Roman" w:hAnsi="Times New Roman" w:cs="Times New Roman"/>
          <w:b/>
          <w:bCs/>
          <w:color w:val="000000"/>
          <w:kern w:val="0"/>
          <w:sz w:val="28"/>
          <w:szCs w:val="28"/>
          <w14:ligatures w14:val="none"/>
        </w:rPr>
        <w:t>Adaptation from Luke 1</w:t>
      </w:r>
    </w:p>
    <w:p w14:paraId="0E73C5D9" w14:textId="29A0CBB6" w:rsidR="00391867" w:rsidRPr="005E39FE" w:rsidRDefault="00391867" w:rsidP="002C42C9">
      <w:pPr>
        <w:shd w:val="clear" w:color="auto" w:fill="FFFFFF"/>
        <w:spacing w:after="0" w:line="240" w:lineRule="auto"/>
        <w:rPr>
          <w:rFonts w:ascii="Times New Roman" w:eastAsia="Times New Roman" w:hAnsi="Times New Roman" w:cs="Times New Roman"/>
          <w:b/>
          <w:bCs/>
          <w:color w:val="000000"/>
          <w:kern w:val="0"/>
          <w:sz w:val="16"/>
          <w:szCs w:val="16"/>
          <w14:ligatures w14:val="none"/>
        </w:rPr>
      </w:pPr>
    </w:p>
    <w:p w14:paraId="7B263735" w14:textId="3D877643" w:rsidR="00C62786" w:rsidRDefault="00C62786" w:rsidP="002C42C9">
      <w:pPr>
        <w:shd w:val="clear" w:color="auto" w:fill="FFFFFF"/>
        <w:spacing w:after="0" w:line="24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Children’s Hymn: “Go Tell it on the Mountain”</w:t>
      </w:r>
    </w:p>
    <w:p w14:paraId="3071B605" w14:textId="77777777" w:rsidR="00C62786" w:rsidRDefault="00C62786" w:rsidP="002C42C9">
      <w:pPr>
        <w:shd w:val="clear" w:color="auto" w:fill="FFFFFF"/>
        <w:spacing w:after="0" w:line="240" w:lineRule="auto"/>
        <w:rPr>
          <w:rFonts w:ascii="Times New Roman" w:eastAsia="Times New Roman" w:hAnsi="Times New Roman" w:cs="Times New Roman"/>
          <w:b/>
          <w:bCs/>
          <w:color w:val="000000"/>
          <w:kern w:val="0"/>
          <w:sz w:val="28"/>
          <w:szCs w:val="28"/>
          <w14:ligatures w14:val="none"/>
        </w:rPr>
      </w:pPr>
    </w:p>
    <w:p w14:paraId="6510BAD7" w14:textId="08FD057E" w:rsidR="00781590" w:rsidRDefault="005F5A78" w:rsidP="002C42C9">
      <w:pPr>
        <w:shd w:val="clear" w:color="auto" w:fill="FFFFFF"/>
        <w:spacing w:after="0" w:line="24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 xml:space="preserve">Scene 2: </w:t>
      </w:r>
      <w:r w:rsidR="00781590">
        <w:rPr>
          <w:rFonts w:ascii="Times New Roman" w:eastAsia="Times New Roman" w:hAnsi="Times New Roman" w:cs="Times New Roman"/>
          <w:b/>
          <w:bCs/>
          <w:color w:val="000000"/>
          <w:kern w:val="0"/>
          <w:sz w:val="28"/>
          <w:szCs w:val="28"/>
          <w14:ligatures w14:val="none"/>
        </w:rPr>
        <w:t>Adaptation from Luke 1, Matthew 1,</w:t>
      </w:r>
      <w:r w:rsidR="00CE6AF9">
        <w:rPr>
          <w:rFonts w:ascii="Times New Roman" w:eastAsia="Times New Roman" w:hAnsi="Times New Roman" w:cs="Times New Roman"/>
          <w:b/>
          <w:bCs/>
          <w:color w:val="000000"/>
          <w:kern w:val="0"/>
          <w:sz w:val="28"/>
          <w:szCs w:val="28"/>
          <w14:ligatures w14:val="none"/>
        </w:rPr>
        <w:t xml:space="preserve"> &amp;</w:t>
      </w:r>
      <w:r w:rsidR="00781590">
        <w:rPr>
          <w:rFonts w:ascii="Times New Roman" w:eastAsia="Times New Roman" w:hAnsi="Times New Roman" w:cs="Times New Roman"/>
          <w:b/>
          <w:bCs/>
          <w:color w:val="000000"/>
          <w:kern w:val="0"/>
          <w:sz w:val="28"/>
          <w:szCs w:val="28"/>
          <w14:ligatures w14:val="none"/>
        </w:rPr>
        <w:t xml:space="preserve"> Luke 2</w:t>
      </w:r>
    </w:p>
    <w:p w14:paraId="3B2A20E1" w14:textId="77777777" w:rsidR="00CE6AF9" w:rsidRDefault="00CE6AF9" w:rsidP="002C42C9">
      <w:pPr>
        <w:shd w:val="clear" w:color="auto" w:fill="FFFFFF"/>
        <w:spacing w:after="0" w:line="240" w:lineRule="auto"/>
        <w:rPr>
          <w:rFonts w:ascii="Times New Roman" w:eastAsia="Times New Roman" w:hAnsi="Times New Roman" w:cs="Times New Roman"/>
          <w:b/>
          <w:bCs/>
          <w:color w:val="000000"/>
          <w:kern w:val="0"/>
          <w:sz w:val="28"/>
          <w:szCs w:val="28"/>
          <w14:ligatures w14:val="none"/>
        </w:rPr>
      </w:pPr>
    </w:p>
    <w:p w14:paraId="53C7FB1B" w14:textId="49AF7DED" w:rsidR="00CE6AF9" w:rsidRPr="002114F5" w:rsidRDefault="00CE6AF9" w:rsidP="002C42C9">
      <w:pPr>
        <w:shd w:val="clear" w:color="auto" w:fill="FFFFFF"/>
        <w:spacing w:after="0" w:line="240" w:lineRule="auto"/>
        <w:rPr>
          <w:rFonts w:ascii="Times New Roman" w:eastAsia="Times New Roman" w:hAnsi="Times New Roman" w:cs="Times New Roman"/>
          <w:i/>
          <w:i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Fingerplay</w:t>
      </w:r>
      <w:r w:rsidR="009B7ED7">
        <w:rPr>
          <w:rFonts w:ascii="Times New Roman" w:eastAsia="Times New Roman" w:hAnsi="Times New Roman" w:cs="Times New Roman"/>
          <w:b/>
          <w:bCs/>
          <w:color w:val="000000"/>
          <w:kern w:val="0"/>
          <w:sz w:val="28"/>
          <w:szCs w:val="28"/>
          <w14:ligatures w14:val="none"/>
        </w:rPr>
        <w:t>:</w:t>
      </w:r>
      <w:r>
        <w:rPr>
          <w:rFonts w:ascii="Times New Roman" w:eastAsia="Times New Roman" w:hAnsi="Times New Roman" w:cs="Times New Roman"/>
          <w:b/>
          <w:bCs/>
          <w:color w:val="000000"/>
          <w:kern w:val="0"/>
          <w:sz w:val="28"/>
          <w:szCs w:val="28"/>
          <w14:ligatures w14:val="none"/>
        </w:rPr>
        <w:t xml:space="preserve"> “Little Baby Jesus”</w:t>
      </w:r>
      <w:r w:rsidR="002114F5">
        <w:rPr>
          <w:rFonts w:ascii="Times New Roman" w:eastAsia="Times New Roman" w:hAnsi="Times New Roman" w:cs="Times New Roman"/>
          <w:b/>
          <w:bCs/>
          <w:color w:val="000000"/>
          <w:kern w:val="0"/>
          <w:sz w:val="28"/>
          <w:szCs w:val="28"/>
          <w14:ligatures w14:val="none"/>
        </w:rPr>
        <w:tab/>
      </w:r>
      <w:r w:rsidR="002114F5">
        <w:rPr>
          <w:rFonts w:ascii="Times New Roman" w:eastAsia="Times New Roman" w:hAnsi="Times New Roman" w:cs="Times New Roman"/>
          <w:i/>
          <w:iCs/>
          <w:color w:val="000000"/>
          <w:kern w:val="0"/>
          <w:sz w:val="28"/>
          <w:szCs w:val="28"/>
          <w14:ligatures w14:val="none"/>
        </w:rPr>
        <w:t>Preschoolers</w:t>
      </w:r>
    </w:p>
    <w:p w14:paraId="41C92BF1" w14:textId="713F33D0" w:rsidR="00474BF2" w:rsidRDefault="00474BF2" w:rsidP="002C42C9">
      <w:pPr>
        <w:shd w:val="clear" w:color="auto" w:fill="FFFFFF"/>
        <w:spacing w:after="0" w:line="240" w:lineRule="auto"/>
        <w:rPr>
          <w:rFonts w:ascii="Times New Roman" w:eastAsia="Times New Roman" w:hAnsi="Times New Roman" w:cs="Times New Roman"/>
          <w:b/>
          <w:bCs/>
          <w:color w:val="000000"/>
          <w:kern w:val="0"/>
          <w:sz w:val="28"/>
          <w:szCs w:val="28"/>
          <w14:ligatures w14:val="none"/>
        </w:rPr>
      </w:pPr>
    </w:p>
    <w:p w14:paraId="322AEFDE" w14:textId="6939E7FE" w:rsidR="00356ECC" w:rsidRDefault="00E22C19" w:rsidP="002C42C9">
      <w:pPr>
        <w:shd w:val="clear" w:color="auto" w:fill="FFFFFF"/>
        <w:spacing w:after="0" w:line="24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Scene 3: Adaptation from Luke 2</w:t>
      </w:r>
    </w:p>
    <w:p w14:paraId="184784CC" w14:textId="77777777" w:rsidR="00690687" w:rsidRDefault="00690687" w:rsidP="002C42C9">
      <w:pPr>
        <w:shd w:val="clear" w:color="auto" w:fill="FFFFFF"/>
        <w:spacing w:after="0" w:line="240" w:lineRule="auto"/>
        <w:rPr>
          <w:rFonts w:ascii="Times New Roman" w:eastAsia="Times New Roman" w:hAnsi="Times New Roman" w:cs="Times New Roman"/>
          <w:b/>
          <w:bCs/>
          <w:color w:val="000000"/>
          <w:kern w:val="0"/>
          <w:sz w:val="28"/>
          <w:szCs w:val="28"/>
          <w14:ligatures w14:val="none"/>
        </w:rPr>
      </w:pPr>
    </w:p>
    <w:p w14:paraId="423D786D" w14:textId="398EF794" w:rsidR="00690687" w:rsidRDefault="00690687" w:rsidP="002C42C9">
      <w:pPr>
        <w:shd w:val="clear" w:color="auto" w:fill="FFFFFF"/>
        <w:spacing w:after="0" w:line="24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C</w:t>
      </w:r>
      <w:r w:rsidR="00F96193">
        <w:rPr>
          <w:rFonts w:ascii="Times New Roman" w:eastAsia="Times New Roman" w:hAnsi="Times New Roman" w:cs="Times New Roman"/>
          <w:b/>
          <w:bCs/>
          <w:color w:val="000000"/>
          <w:kern w:val="0"/>
          <w:sz w:val="28"/>
          <w:szCs w:val="28"/>
          <w14:ligatures w14:val="none"/>
        </w:rPr>
        <w:t>ongregational</w:t>
      </w:r>
      <w:r>
        <w:rPr>
          <w:rFonts w:ascii="Times New Roman" w:eastAsia="Times New Roman" w:hAnsi="Times New Roman" w:cs="Times New Roman"/>
          <w:b/>
          <w:bCs/>
          <w:color w:val="000000"/>
          <w:kern w:val="0"/>
          <w:sz w:val="28"/>
          <w:szCs w:val="28"/>
          <w14:ligatures w14:val="none"/>
        </w:rPr>
        <w:t xml:space="preserve"> Song: “Jesus, Born in Bethlehem”</w:t>
      </w:r>
    </w:p>
    <w:p w14:paraId="65E79A63" w14:textId="77777777" w:rsidR="00690687" w:rsidRDefault="00690687" w:rsidP="002C42C9">
      <w:pPr>
        <w:shd w:val="clear" w:color="auto" w:fill="FFFFFF"/>
        <w:spacing w:after="0" w:line="240" w:lineRule="auto"/>
        <w:rPr>
          <w:rFonts w:ascii="Times New Roman" w:eastAsia="Times New Roman" w:hAnsi="Times New Roman" w:cs="Times New Roman"/>
          <w:b/>
          <w:bCs/>
          <w:color w:val="000000"/>
          <w:kern w:val="0"/>
          <w:sz w:val="28"/>
          <w:szCs w:val="28"/>
          <w14:ligatures w14:val="none"/>
        </w:rPr>
      </w:pPr>
    </w:p>
    <w:p w14:paraId="79AF201C" w14:textId="4B46F042" w:rsidR="00690687" w:rsidRDefault="00690687" w:rsidP="002C42C9">
      <w:pPr>
        <w:shd w:val="clear" w:color="auto" w:fill="FFFFFF"/>
        <w:spacing w:after="0" w:line="24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Scene 4: Adaptation fr</w:t>
      </w:r>
      <w:r w:rsidR="00780EB0">
        <w:rPr>
          <w:rFonts w:ascii="Times New Roman" w:eastAsia="Times New Roman" w:hAnsi="Times New Roman" w:cs="Times New Roman"/>
          <w:b/>
          <w:bCs/>
          <w:color w:val="000000"/>
          <w:kern w:val="0"/>
          <w:sz w:val="28"/>
          <w:szCs w:val="28"/>
          <w14:ligatures w14:val="none"/>
        </w:rPr>
        <w:t>o</w:t>
      </w:r>
      <w:r>
        <w:rPr>
          <w:rFonts w:ascii="Times New Roman" w:eastAsia="Times New Roman" w:hAnsi="Times New Roman" w:cs="Times New Roman"/>
          <w:b/>
          <w:bCs/>
          <w:color w:val="000000"/>
          <w:kern w:val="0"/>
          <w:sz w:val="28"/>
          <w:szCs w:val="28"/>
          <w14:ligatures w14:val="none"/>
        </w:rPr>
        <w:t xml:space="preserve">m </w:t>
      </w:r>
      <w:r w:rsidR="00266E1B">
        <w:rPr>
          <w:rFonts w:ascii="Times New Roman" w:eastAsia="Times New Roman" w:hAnsi="Times New Roman" w:cs="Times New Roman"/>
          <w:b/>
          <w:bCs/>
          <w:color w:val="000000"/>
          <w:kern w:val="0"/>
          <w:sz w:val="28"/>
          <w:szCs w:val="28"/>
          <w14:ligatures w14:val="none"/>
        </w:rPr>
        <w:t>Luke 2</w:t>
      </w:r>
    </w:p>
    <w:p w14:paraId="59E0B918" w14:textId="77777777" w:rsidR="00266E1B" w:rsidRDefault="00266E1B" w:rsidP="002C42C9">
      <w:pPr>
        <w:shd w:val="clear" w:color="auto" w:fill="FFFFFF"/>
        <w:spacing w:after="0" w:line="240" w:lineRule="auto"/>
        <w:rPr>
          <w:rFonts w:ascii="Times New Roman" w:eastAsia="Times New Roman" w:hAnsi="Times New Roman" w:cs="Times New Roman"/>
          <w:b/>
          <w:bCs/>
          <w:color w:val="000000"/>
          <w:kern w:val="0"/>
          <w:sz w:val="28"/>
          <w:szCs w:val="28"/>
          <w14:ligatures w14:val="none"/>
        </w:rPr>
      </w:pPr>
    </w:p>
    <w:p w14:paraId="64ABAC7C" w14:textId="6A4C810E" w:rsidR="00266E1B" w:rsidRDefault="00266E1B" w:rsidP="002C42C9">
      <w:pPr>
        <w:shd w:val="clear" w:color="auto" w:fill="FFFFFF"/>
        <w:spacing w:after="0" w:line="24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Children’s Hymn: “Away in a Manger”</w:t>
      </w:r>
    </w:p>
    <w:p w14:paraId="5ACC86C1" w14:textId="77777777" w:rsidR="00266E1B" w:rsidRDefault="00266E1B" w:rsidP="002C42C9">
      <w:pPr>
        <w:shd w:val="clear" w:color="auto" w:fill="FFFFFF"/>
        <w:spacing w:after="0" w:line="240" w:lineRule="auto"/>
        <w:rPr>
          <w:rFonts w:ascii="Times New Roman" w:eastAsia="Times New Roman" w:hAnsi="Times New Roman" w:cs="Times New Roman"/>
          <w:b/>
          <w:bCs/>
          <w:color w:val="000000"/>
          <w:kern w:val="0"/>
          <w:sz w:val="28"/>
          <w:szCs w:val="28"/>
          <w14:ligatures w14:val="none"/>
        </w:rPr>
      </w:pPr>
    </w:p>
    <w:p w14:paraId="745AD88E" w14:textId="45595F9F" w:rsidR="00266E1B" w:rsidRDefault="00266E1B" w:rsidP="002C42C9">
      <w:pPr>
        <w:shd w:val="clear" w:color="auto" w:fill="FFFFFF"/>
        <w:spacing w:after="0" w:line="24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Scene 5: Adaptation from Luke 2</w:t>
      </w:r>
      <w:r w:rsidR="00D20587">
        <w:rPr>
          <w:rFonts w:ascii="Times New Roman" w:eastAsia="Times New Roman" w:hAnsi="Times New Roman" w:cs="Times New Roman"/>
          <w:b/>
          <w:bCs/>
          <w:color w:val="000000"/>
          <w:kern w:val="0"/>
          <w:sz w:val="28"/>
          <w:szCs w:val="28"/>
          <w14:ligatures w14:val="none"/>
        </w:rPr>
        <w:t xml:space="preserve">, </w:t>
      </w:r>
      <w:r w:rsidR="00C42BD7">
        <w:rPr>
          <w:rFonts w:ascii="Times New Roman" w:eastAsia="Times New Roman" w:hAnsi="Times New Roman" w:cs="Times New Roman"/>
          <w:b/>
          <w:bCs/>
          <w:color w:val="000000"/>
          <w:kern w:val="0"/>
          <w:sz w:val="28"/>
          <w:szCs w:val="28"/>
          <w14:ligatures w14:val="none"/>
        </w:rPr>
        <w:t>Matthew 2</w:t>
      </w:r>
    </w:p>
    <w:p w14:paraId="3795FF93" w14:textId="77777777" w:rsidR="00C42BD7" w:rsidRDefault="00C42BD7" w:rsidP="002C42C9">
      <w:pPr>
        <w:shd w:val="clear" w:color="auto" w:fill="FFFFFF"/>
        <w:spacing w:after="0" w:line="240" w:lineRule="auto"/>
        <w:rPr>
          <w:rFonts w:ascii="Times New Roman" w:eastAsia="Times New Roman" w:hAnsi="Times New Roman" w:cs="Times New Roman"/>
          <w:b/>
          <w:bCs/>
          <w:color w:val="000000"/>
          <w:kern w:val="0"/>
          <w:sz w:val="28"/>
          <w:szCs w:val="28"/>
          <w14:ligatures w14:val="none"/>
        </w:rPr>
      </w:pPr>
    </w:p>
    <w:p w14:paraId="48AE5EFF" w14:textId="65E63E28" w:rsidR="00C42BD7" w:rsidRDefault="00C42BD7" w:rsidP="002C42C9">
      <w:pPr>
        <w:shd w:val="clear" w:color="auto" w:fill="FFFFFF"/>
        <w:spacing w:after="0" w:line="24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Children’s Song: “We Wish You a Merry Christmas”</w:t>
      </w:r>
    </w:p>
    <w:p w14:paraId="0CEB825D" w14:textId="77777777" w:rsidR="0025715C" w:rsidRPr="005E39FE" w:rsidRDefault="0025715C" w:rsidP="002C42C9">
      <w:pPr>
        <w:shd w:val="clear" w:color="auto" w:fill="FFFFFF"/>
        <w:spacing w:after="0" w:line="240" w:lineRule="auto"/>
        <w:rPr>
          <w:rFonts w:ascii="Times New Roman" w:eastAsia="Times New Roman" w:hAnsi="Times New Roman" w:cs="Times New Roman"/>
          <w:b/>
          <w:bCs/>
          <w:color w:val="000000"/>
          <w:kern w:val="0"/>
          <w:sz w:val="16"/>
          <w:szCs w:val="16"/>
          <w14:ligatures w14:val="none"/>
        </w:rPr>
      </w:pPr>
    </w:p>
    <w:p w14:paraId="2404DD06" w14:textId="77777777" w:rsidR="00503EA2" w:rsidRPr="005E39FE" w:rsidRDefault="00503EA2" w:rsidP="002C42C9">
      <w:pPr>
        <w:shd w:val="clear" w:color="auto" w:fill="FFFFFF"/>
        <w:spacing w:after="0" w:line="240" w:lineRule="auto"/>
        <w:rPr>
          <w:rFonts w:ascii="Times New Roman" w:eastAsia="Times New Roman" w:hAnsi="Times New Roman" w:cs="Times New Roman"/>
          <w:color w:val="222222"/>
          <w:kern w:val="0"/>
          <w:sz w:val="16"/>
          <w:szCs w:val="16"/>
          <w14:ligatures w14:val="none"/>
        </w:rPr>
      </w:pPr>
    </w:p>
    <w:p w14:paraId="7AFC2CB0" w14:textId="6777C481" w:rsidR="00503EA2" w:rsidRDefault="00974B39" w:rsidP="002C42C9">
      <w:pPr>
        <w:shd w:val="clear" w:color="auto" w:fill="FFFFFF"/>
        <w:spacing w:after="0" w:line="24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 xml:space="preserve">Cong. Hymn </w:t>
      </w:r>
      <w:r w:rsidR="00FF722C">
        <w:rPr>
          <w:rFonts w:ascii="Times New Roman" w:eastAsia="Times New Roman" w:hAnsi="Times New Roman" w:cs="Times New Roman"/>
          <w:b/>
          <w:bCs/>
          <w:color w:val="000000"/>
          <w:kern w:val="0"/>
          <w:sz w:val="28"/>
          <w:szCs w:val="28"/>
          <w14:ligatures w14:val="none"/>
        </w:rPr>
        <w:t>380, “Hark! The Herald Angels Sing”</w:t>
      </w:r>
    </w:p>
    <w:p w14:paraId="20E17A48" w14:textId="77777777" w:rsidR="00E52DA8" w:rsidRPr="00E52DA8" w:rsidRDefault="00E52DA8" w:rsidP="00E52DA8">
      <w:pPr>
        <w:shd w:val="clear" w:color="auto" w:fill="FFFFFF"/>
        <w:spacing w:after="0" w:line="240" w:lineRule="auto"/>
        <w:ind w:left="720"/>
        <w:rPr>
          <w:rFonts w:ascii="Times New Roman" w:eastAsia="Times New Roman" w:hAnsi="Times New Roman" w:cs="Times New Roman"/>
          <w:color w:val="000000"/>
          <w:kern w:val="0"/>
          <w:sz w:val="24"/>
          <w:szCs w:val="24"/>
          <w14:ligatures w14:val="none"/>
        </w:rPr>
      </w:pPr>
      <w:r w:rsidRPr="00E52DA8">
        <w:rPr>
          <w:rFonts w:ascii="Times New Roman" w:eastAsia="Times New Roman" w:hAnsi="Times New Roman" w:cs="Times New Roman"/>
          <w:color w:val="000000"/>
          <w:kern w:val="0"/>
          <w:sz w:val="24"/>
          <w:szCs w:val="24"/>
          <w14:ligatures w14:val="none"/>
        </w:rPr>
        <w:t>1</w:t>
      </w:r>
      <w:r w:rsidRPr="00E52DA8">
        <w:rPr>
          <w:rFonts w:ascii="Times New Roman" w:eastAsia="Times New Roman" w:hAnsi="Times New Roman" w:cs="Times New Roman"/>
          <w:color w:val="000000"/>
          <w:kern w:val="0"/>
          <w:sz w:val="24"/>
          <w:szCs w:val="24"/>
          <w14:ligatures w14:val="none"/>
        </w:rPr>
        <w:tab/>
        <w:t>Hark! The herald angels sing,</w:t>
      </w:r>
      <w:r w:rsidRPr="00E52DA8">
        <w:rPr>
          <w:rFonts w:ascii="Times New Roman" w:eastAsia="Times New Roman" w:hAnsi="Times New Roman" w:cs="Times New Roman"/>
          <w:color w:val="000000"/>
          <w:kern w:val="0"/>
          <w:sz w:val="24"/>
          <w:szCs w:val="24"/>
          <w14:ligatures w14:val="none"/>
        </w:rPr>
        <w:br/>
        <w:t>“Glory to the newborn King;</w:t>
      </w:r>
      <w:r w:rsidRPr="00E52DA8">
        <w:rPr>
          <w:rFonts w:ascii="Times New Roman" w:eastAsia="Times New Roman" w:hAnsi="Times New Roman" w:cs="Times New Roman"/>
          <w:color w:val="000000"/>
          <w:kern w:val="0"/>
          <w:sz w:val="24"/>
          <w:szCs w:val="24"/>
          <w14:ligatures w14:val="none"/>
        </w:rPr>
        <w:br/>
        <w:t xml:space="preserve">    Peace on earth and mercy mild,</w:t>
      </w:r>
      <w:r w:rsidRPr="00E52DA8">
        <w:rPr>
          <w:rFonts w:ascii="Times New Roman" w:eastAsia="Times New Roman" w:hAnsi="Times New Roman" w:cs="Times New Roman"/>
          <w:color w:val="000000"/>
          <w:kern w:val="0"/>
          <w:sz w:val="24"/>
          <w:szCs w:val="24"/>
          <w14:ligatures w14:val="none"/>
        </w:rPr>
        <w:br/>
        <w:t xml:space="preserve">    God and sinners reconciled!”</w:t>
      </w:r>
      <w:r w:rsidRPr="00E52DA8">
        <w:rPr>
          <w:rFonts w:ascii="Times New Roman" w:eastAsia="Times New Roman" w:hAnsi="Times New Roman" w:cs="Times New Roman"/>
          <w:color w:val="000000"/>
          <w:kern w:val="0"/>
          <w:sz w:val="24"/>
          <w:szCs w:val="24"/>
          <w14:ligatures w14:val="none"/>
        </w:rPr>
        <w:br/>
        <w:t>Joyful, all ye nations, rise,</w:t>
      </w:r>
      <w:r w:rsidRPr="00E52DA8">
        <w:rPr>
          <w:rFonts w:ascii="Times New Roman" w:eastAsia="Times New Roman" w:hAnsi="Times New Roman" w:cs="Times New Roman"/>
          <w:color w:val="000000"/>
          <w:kern w:val="0"/>
          <w:sz w:val="24"/>
          <w:szCs w:val="24"/>
          <w14:ligatures w14:val="none"/>
        </w:rPr>
        <w:br/>
        <w:t>Join the triumph of the skies;</w:t>
      </w:r>
      <w:r w:rsidRPr="00E52DA8">
        <w:rPr>
          <w:rFonts w:ascii="Times New Roman" w:eastAsia="Times New Roman" w:hAnsi="Times New Roman" w:cs="Times New Roman"/>
          <w:color w:val="000000"/>
          <w:kern w:val="0"/>
          <w:sz w:val="24"/>
          <w:szCs w:val="24"/>
          <w14:ligatures w14:val="none"/>
        </w:rPr>
        <w:br/>
        <w:t>With the_angelic host proclaim,</w:t>
      </w:r>
      <w:r w:rsidRPr="00E52DA8">
        <w:rPr>
          <w:rFonts w:ascii="Times New Roman" w:eastAsia="Times New Roman" w:hAnsi="Times New Roman" w:cs="Times New Roman"/>
          <w:color w:val="000000"/>
          <w:kern w:val="0"/>
          <w:sz w:val="24"/>
          <w:szCs w:val="24"/>
          <w14:ligatures w14:val="none"/>
        </w:rPr>
        <w:br/>
        <w:t>“Christ is born in Bethlehem!” Refrain</w:t>
      </w:r>
    </w:p>
    <w:p w14:paraId="051CD8A1" w14:textId="77777777" w:rsidR="00E52DA8" w:rsidRPr="00E52DA8" w:rsidRDefault="00E52DA8" w:rsidP="00E52DA8">
      <w:pPr>
        <w:shd w:val="clear" w:color="auto" w:fill="FFFFFF"/>
        <w:spacing w:after="0" w:line="240" w:lineRule="auto"/>
        <w:ind w:left="720"/>
        <w:rPr>
          <w:rFonts w:ascii="Times New Roman" w:eastAsia="Times New Roman" w:hAnsi="Times New Roman" w:cs="Times New Roman"/>
          <w:color w:val="000000"/>
          <w:kern w:val="0"/>
          <w:sz w:val="12"/>
          <w:szCs w:val="12"/>
          <w14:ligatures w14:val="none"/>
        </w:rPr>
      </w:pPr>
    </w:p>
    <w:p w14:paraId="3EAF3C01" w14:textId="77777777" w:rsidR="00E52DA8" w:rsidRPr="00E52DA8" w:rsidRDefault="00E52DA8" w:rsidP="00E52DA8">
      <w:pPr>
        <w:shd w:val="clear" w:color="auto" w:fill="FFFFFF"/>
        <w:spacing w:after="0" w:line="240" w:lineRule="auto"/>
        <w:ind w:left="720"/>
        <w:rPr>
          <w:rFonts w:ascii="Times New Roman" w:eastAsia="Times New Roman" w:hAnsi="Times New Roman" w:cs="Times New Roman"/>
          <w:color w:val="000000"/>
          <w:kern w:val="0"/>
          <w:sz w:val="24"/>
          <w:szCs w:val="24"/>
          <w14:ligatures w14:val="none"/>
        </w:rPr>
      </w:pPr>
      <w:r w:rsidRPr="00E52DA8">
        <w:rPr>
          <w:rFonts w:ascii="Times New Roman" w:eastAsia="Times New Roman" w:hAnsi="Times New Roman" w:cs="Times New Roman"/>
          <w:color w:val="000000"/>
          <w:kern w:val="0"/>
          <w:sz w:val="24"/>
          <w:szCs w:val="24"/>
          <w14:ligatures w14:val="none"/>
        </w:rPr>
        <w:t>ref</w:t>
      </w:r>
      <w:r w:rsidRPr="00E52DA8">
        <w:rPr>
          <w:rFonts w:ascii="Times New Roman" w:eastAsia="Times New Roman" w:hAnsi="Times New Roman" w:cs="Times New Roman"/>
          <w:color w:val="000000"/>
          <w:kern w:val="0"/>
          <w:sz w:val="24"/>
          <w:szCs w:val="24"/>
          <w14:ligatures w14:val="none"/>
        </w:rPr>
        <w:tab/>
        <w:t>Hark! The herald angels sing,</w:t>
      </w:r>
      <w:r w:rsidRPr="00E52DA8">
        <w:rPr>
          <w:rFonts w:ascii="Times New Roman" w:eastAsia="Times New Roman" w:hAnsi="Times New Roman" w:cs="Times New Roman"/>
          <w:color w:val="000000"/>
          <w:kern w:val="0"/>
          <w:sz w:val="24"/>
          <w:szCs w:val="24"/>
          <w14:ligatures w14:val="none"/>
        </w:rPr>
        <w:br/>
        <w:t>“Glory to the newborn King!”</w:t>
      </w:r>
    </w:p>
    <w:p w14:paraId="639DCFF2" w14:textId="77777777" w:rsidR="00E52DA8" w:rsidRPr="00E52DA8" w:rsidRDefault="00E52DA8" w:rsidP="00E52DA8">
      <w:pPr>
        <w:shd w:val="clear" w:color="auto" w:fill="FFFFFF"/>
        <w:spacing w:after="0" w:line="240" w:lineRule="auto"/>
        <w:ind w:left="720"/>
        <w:rPr>
          <w:rFonts w:ascii="Times New Roman" w:eastAsia="Times New Roman" w:hAnsi="Times New Roman" w:cs="Times New Roman"/>
          <w:color w:val="000000"/>
          <w:kern w:val="0"/>
          <w:sz w:val="12"/>
          <w:szCs w:val="12"/>
          <w14:ligatures w14:val="none"/>
        </w:rPr>
      </w:pPr>
    </w:p>
    <w:p w14:paraId="383F7219" w14:textId="77777777" w:rsidR="00E52DA8" w:rsidRPr="00E52DA8" w:rsidRDefault="00E52DA8" w:rsidP="00E52DA8">
      <w:pPr>
        <w:shd w:val="clear" w:color="auto" w:fill="FFFFFF"/>
        <w:spacing w:after="0" w:line="240" w:lineRule="auto"/>
        <w:ind w:left="720"/>
        <w:rPr>
          <w:rFonts w:ascii="Times New Roman" w:eastAsia="Times New Roman" w:hAnsi="Times New Roman" w:cs="Times New Roman"/>
          <w:color w:val="000000"/>
          <w:kern w:val="0"/>
          <w:sz w:val="24"/>
          <w:szCs w:val="24"/>
          <w14:ligatures w14:val="none"/>
        </w:rPr>
      </w:pPr>
      <w:r w:rsidRPr="00E52DA8">
        <w:rPr>
          <w:rFonts w:ascii="Times New Roman" w:eastAsia="Times New Roman" w:hAnsi="Times New Roman" w:cs="Times New Roman"/>
          <w:color w:val="000000"/>
          <w:kern w:val="0"/>
          <w:sz w:val="24"/>
          <w:szCs w:val="24"/>
          <w14:ligatures w14:val="none"/>
        </w:rPr>
        <w:lastRenderedPageBreak/>
        <w:t>2</w:t>
      </w:r>
      <w:r w:rsidRPr="00E52DA8">
        <w:rPr>
          <w:rFonts w:ascii="Times New Roman" w:eastAsia="Times New Roman" w:hAnsi="Times New Roman" w:cs="Times New Roman"/>
          <w:color w:val="000000"/>
          <w:kern w:val="0"/>
          <w:sz w:val="24"/>
          <w:szCs w:val="24"/>
          <w14:ligatures w14:val="none"/>
        </w:rPr>
        <w:tab/>
        <w:t>Christ, by highest heav’n adored,</w:t>
      </w:r>
      <w:r w:rsidRPr="00E52DA8">
        <w:rPr>
          <w:rFonts w:ascii="Times New Roman" w:eastAsia="Times New Roman" w:hAnsi="Times New Roman" w:cs="Times New Roman"/>
          <w:color w:val="000000"/>
          <w:kern w:val="0"/>
          <w:sz w:val="24"/>
          <w:szCs w:val="24"/>
          <w14:ligatures w14:val="none"/>
        </w:rPr>
        <w:br/>
        <w:t>Christ, the everlasting Lord,</w:t>
      </w:r>
      <w:r w:rsidRPr="00E52DA8">
        <w:rPr>
          <w:rFonts w:ascii="Times New Roman" w:eastAsia="Times New Roman" w:hAnsi="Times New Roman" w:cs="Times New Roman"/>
          <w:color w:val="000000"/>
          <w:kern w:val="0"/>
          <w:sz w:val="24"/>
          <w:szCs w:val="24"/>
          <w14:ligatures w14:val="none"/>
        </w:rPr>
        <w:br/>
        <w:t xml:space="preserve">    Late in time behold Him come,</w:t>
      </w:r>
      <w:r w:rsidRPr="00E52DA8">
        <w:rPr>
          <w:rFonts w:ascii="Times New Roman" w:eastAsia="Times New Roman" w:hAnsi="Times New Roman" w:cs="Times New Roman"/>
          <w:color w:val="000000"/>
          <w:kern w:val="0"/>
          <w:sz w:val="24"/>
          <w:szCs w:val="24"/>
          <w14:ligatures w14:val="none"/>
        </w:rPr>
        <w:br/>
        <w:t xml:space="preserve">    Offspring of a virgin’s womb.</w:t>
      </w:r>
      <w:r w:rsidRPr="00E52DA8">
        <w:rPr>
          <w:rFonts w:ascii="Times New Roman" w:eastAsia="Times New Roman" w:hAnsi="Times New Roman" w:cs="Times New Roman"/>
          <w:color w:val="000000"/>
          <w:kern w:val="0"/>
          <w:sz w:val="24"/>
          <w:szCs w:val="24"/>
          <w14:ligatures w14:val="none"/>
        </w:rPr>
        <w:br/>
        <w:t>Veiled in flesh the Godhead see,</w:t>
      </w:r>
      <w:r w:rsidRPr="00E52DA8">
        <w:rPr>
          <w:rFonts w:ascii="Times New Roman" w:eastAsia="Times New Roman" w:hAnsi="Times New Roman" w:cs="Times New Roman"/>
          <w:color w:val="000000"/>
          <w:kern w:val="0"/>
          <w:sz w:val="24"/>
          <w:szCs w:val="24"/>
          <w14:ligatures w14:val="none"/>
        </w:rPr>
        <w:br/>
        <w:t>Hail the_incarnate Deity!</w:t>
      </w:r>
      <w:r w:rsidRPr="00E52DA8">
        <w:rPr>
          <w:rFonts w:ascii="Times New Roman" w:eastAsia="Times New Roman" w:hAnsi="Times New Roman" w:cs="Times New Roman"/>
          <w:color w:val="000000"/>
          <w:kern w:val="0"/>
          <w:sz w:val="24"/>
          <w:szCs w:val="24"/>
          <w14:ligatures w14:val="none"/>
        </w:rPr>
        <w:br/>
        <w:t>Pleased as Man with man to dwell,</w:t>
      </w:r>
      <w:r w:rsidRPr="00E52DA8">
        <w:rPr>
          <w:rFonts w:ascii="Times New Roman" w:eastAsia="Times New Roman" w:hAnsi="Times New Roman" w:cs="Times New Roman"/>
          <w:color w:val="000000"/>
          <w:kern w:val="0"/>
          <w:sz w:val="24"/>
          <w:szCs w:val="24"/>
          <w14:ligatures w14:val="none"/>
        </w:rPr>
        <w:br/>
        <w:t>Jesus, our Immanuel! Refrain</w:t>
      </w:r>
    </w:p>
    <w:p w14:paraId="7508F43B" w14:textId="77777777" w:rsidR="00E52DA8" w:rsidRPr="00E52DA8" w:rsidRDefault="00E52DA8" w:rsidP="00E52DA8">
      <w:pPr>
        <w:shd w:val="clear" w:color="auto" w:fill="FFFFFF"/>
        <w:spacing w:after="0" w:line="240" w:lineRule="auto"/>
        <w:ind w:left="720"/>
        <w:rPr>
          <w:rFonts w:ascii="Times New Roman" w:eastAsia="Times New Roman" w:hAnsi="Times New Roman" w:cs="Times New Roman"/>
          <w:color w:val="000000"/>
          <w:kern w:val="0"/>
          <w:sz w:val="12"/>
          <w:szCs w:val="12"/>
          <w14:ligatures w14:val="none"/>
        </w:rPr>
      </w:pPr>
    </w:p>
    <w:p w14:paraId="738E82C0" w14:textId="77777777" w:rsidR="00E52DA8" w:rsidRPr="00E52DA8" w:rsidRDefault="00E52DA8" w:rsidP="00E52DA8">
      <w:pPr>
        <w:shd w:val="clear" w:color="auto" w:fill="FFFFFF"/>
        <w:spacing w:after="0" w:line="240" w:lineRule="auto"/>
        <w:ind w:left="720"/>
        <w:rPr>
          <w:rFonts w:ascii="Times New Roman" w:eastAsia="Times New Roman" w:hAnsi="Times New Roman" w:cs="Times New Roman"/>
          <w:color w:val="000000"/>
          <w:kern w:val="0"/>
          <w:sz w:val="24"/>
          <w:szCs w:val="24"/>
          <w14:ligatures w14:val="none"/>
        </w:rPr>
      </w:pPr>
      <w:r w:rsidRPr="00E52DA8">
        <w:rPr>
          <w:rFonts w:ascii="Times New Roman" w:eastAsia="Times New Roman" w:hAnsi="Times New Roman" w:cs="Times New Roman"/>
          <w:color w:val="000000"/>
          <w:kern w:val="0"/>
          <w:sz w:val="24"/>
          <w:szCs w:val="24"/>
          <w14:ligatures w14:val="none"/>
        </w:rPr>
        <w:t>3</w:t>
      </w:r>
      <w:r w:rsidRPr="00E52DA8">
        <w:rPr>
          <w:rFonts w:ascii="Times New Roman" w:eastAsia="Times New Roman" w:hAnsi="Times New Roman" w:cs="Times New Roman"/>
          <w:color w:val="000000"/>
          <w:kern w:val="0"/>
          <w:sz w:val="24"/>
          <w:szCs w:val="24"/>
          <w14:ligatures w14:val="none"/>
        </w:rPr>
        <w:tab/>
        <w:t>Hail, the heav’n-born Prince of Peace!</w:t>
      </w:r>
      <w:r w:rsidRPr="00E52DA8">
        <w:rPr>
          <w:rFonts w:ascii="Times New Roman" w:eastAsia="Times New Roman" w:hAnsi="Times New Roman" w:cs="Times New Roman"/>
          <w:color w:val="000000"/>
          <w:kern w:val="0"/>
          <w:sz w:val="24"/>
          <w:szCs w:val="24"/>
          <w14:ligatures w14:val="none"/>
        </w:rPr>
        <w:br/>
        <w:t>Hail, the Sun of Righteousness!</w:t>
      </w:r>
      <w:r w:rsidRPr="00E52DA8">
        <w:rPr>
          <w:rFonts w:ascii="Times New Roman" w:eastAsia="Times New Roman" w:hAnsi="Times New Roman" w:cs="Times New Roman"/>
          <w:color w:val="000000"/>
          <w:kern w:val="0"/>
          <w:sz w:val="24"/>
          <w:szCs w:val="24"/>
          <w14:ligatures w14:val="none"/>
        </w:rPr>
        <w:br/>
        <w:t xml:space="preserve">    Light and life to all He brings,</w:t>
      </w:r>
      <w:r w:rsidRPr="00E52DA8">
        <w:rPr>
          <w:rFonts w:ascii="Times New Roman" w:eastAsia="Times New Roman" w:hAnsi="Times New Roman" w:cs="Times New Roman"/>
          <w:color w:val="000000"/>
          <w:kern w:val="0"/>
          <w:sz w:val="24"/>
          <w:szCs w:val="24"/>
          <w14:ligatures w14:val="none"/>
        </w:rPr>
        <w:br/>
        <w:t xml:space="preserve">    Ris’n with healing in His wings.</w:t>
      </w:r>
      <w:r w:rsidRPr="00E52DA8">
        <w:rPr>
          <w:rFonts w:ascii="Times New Roman" w:eastAsia="Times New Roman" w:hAnsi="Times New Roman" w:cs="Times New Roman"/>
          <w:color w:val="000000"/>
          <w:kern w:val="0"/>
          <w:sz w:val="24"/>
          <w:szCs w:val="24"/>
          <w14:ligatures w14:val="none"/>
        </w:rPr>
        <w:br/>
        <w:t>Mild He lays His glory by,</w:t>
      </w:r>
      <w:r w:rsidRPr="00E52DA8">
        <w:rPr>
          <w:rFonts w:ascii="Times New Roman" w:eastAsia="Times New Roman" w:hAnsi="Times New Roman" w:cs="Times New Roman"/>
          <w:color w:val="000000"/>
          <w:kern w:val="0"/>
          <w:sz w:val="24"/>
          <w:szCs w:val="24"/>
          <w14:ligatures w14:val="none"/>
        </w:rPr>
        <w:br/>
        <w:t>Born that man no more may die,</w:t>
      </w:r>
      <w:r w:rsidRPr="00E52DA8">
        <w:rPr>
          <w:rFonts w:ascii="Times New Roman" w:eastAsia="Times New Roman" w:hAnsi="Times New Roman" w:cs="Times New Roman"/>
          <w:color w:val="000000"/>
          <w:kern w:val="0"/>
          <w:sz w:val="24"/>
          <w:szCs w:val="24"/>
          <w14:ligatures w14:val="none"/>
        </w:rPr>
        <w:br/>
        <w:t>Born to raise the sons of earth,</w:t>
      </w:r>
      <w:r w:rsidRPr="00E52DA8">
        <w:rPr>
          <w:rFonts w:ascii="Times New Roman" w:eastAsia="Times New Roman" w:hAnsi="Times New Roman" w:cs="Times New Roman"/>
          <w:color w:val="000000"/>
          <w:kern w:val="0"/>
          <w:sz w:val="24"/>
          <w:szCs w:val="24"/>
          <w14:ligatures w14:val="none"/>
        </w:rPr>
        <w:br/>
        <w:t>Born to give them second birth. Refrain</w:t>
      </w:r>
    </w:p>
    <w:p w14:paraId="3D3B01C0" w14:textId="77777777" w:rsidR="00E52DA8" w:rsidRPr="00E52DA8" w:rsidRDefault="00E52DA8" w:rsidP="00E52DA8">
      <w:pPr>
        <w:shd w:val="clear" w:color="auto" w:fill="FFFFFF"/>
        <w:spacing w:after="0" w:line="240" w:lineRule="auto"/>
        <w:ind w:left="720"/>
        <w:rPr>
          <w:rFonts w:ascii="Times New Roman" w:eastAsia="Times New Roman" w:hAnsi="Times New Roman" w:cs="Times New Roman"/>
          <w:color w:val="000000"/>
          <w:kern w:val="0"/>
          <w:sz w:val="10"/>
          <w:szCs w:val="10"/>
          <w14:ligatures w14:val="none"/>
        </w:rPr>
      </w:pPr>
      <w:r w:rsidRPr="00E52DA8">
        <w:rPr>
          <w:rFonts w:ascii="Times New Roman" w:eastAsia="Times New Roman" w:hAnsi="Times New Roman" w:cs="Times New Roman"/>
          <w:color w:val="000000"/>
          <w:kern w:val="0"/>
          <w:sz w:val="10"/>
          <w:szCs w:val="10"/>
          <w14:ligatures w14:val="none"/>
        </w:rPr>
        <w:t>Text: Charles Wesley, 1707–88, alt.</w:t>
      </w:r>
      <w:r w:rsidRPr="00E52DA8">
        <w:rPr>
          <w:rFonts w:ascii="Times New Roman" w:eastAsia="Times New Roman" w:hAnsi="Times New Roman" w:cs="Times New Roman"/>
          <w:color w:val="000000"/>
          <w:kern w:val="0"/>
          <w:sz w:val="10"/>
          <w:szCs w:val="10"/>
          <w14:ligatures w14:val="none"/>
        </w:rPr>
        <w:br/>
        <w:t>Text: Public domain</w:t>
      </w:r>
    </w:p>
    <w:p w14:paraId="19CE3BE3" w14:textId="27F73D98" w:rsidR="00B32D7A" w:rsidRDefault="00B32D7A" w:rsidP="002C42C9">
      <w:pPr>
        <w:shd w:val="clear" w:color="auto" w:fill="FFFFFF"/>
        <w:spacing w:after="0" w:line="240" w:lineRule="auto"/>
        <w:rPr>
          <w:rFonts w:ascii="Times New Roman" w:eastAsia="Times New Roman" w:hAnsi="Times New Roman" w:cs="Times New Roman"/>
          <w:b/>
          <w:bCs/>
          <w:color w:val="000000"/>
          <w:kern w:val="0"/>
          <w:sz w:val="28"/>
          <w:szCs w:val="28"/>
          <w14:ligatures w14:val="none"/>
        </w:rPr>
      </w:pPr>
    </w:p>
    <w:p w14:paraId="1C241233" w14:textId="019C2705" w:rsidR="003A507B" w:rsidRDefault="004452AE" w:rsidP="002C42C9">
      <w:pPr>
        <w:shd w:val="clear" w:color="auto" w:fill="FFFFFF"/>
        <w:spacing w:after="0" w:line="24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 xml:space="preserve">Christmas </w:t>
      </w:r>
      <w:r w:rsidR="00B52C43">
        <w:rPr>
          <w:rFonts w:ascii="Times New Roman" w:eastAsia="Times New Roman" w:hAnsi="Times New Roman" w:cs="Times New Roman"/>
          <w:b/>
          <w:bCs/>
          <w:color w:val="000000"/>
          <w:kern w:val="0"/>
          <w:sz w:val="28"/>
          <w:szCs w:val="28"/>
          <w14:ligatures w14:val="none"/>
        </w:rPr>
        <w:t>Homily</w:t>
      </w:r>
      <w:r>
        <w:rPr>
          <w:rFonts w:ascii="Times New Roman" w:eastAsia="Times New Roman" w:hAnsi="Times New Roman" w:cs="Times New Roman"/>
          <w:b/>
          <w:bCs/>
          <w:color w:val="000000"/>
          <w:kern w:val="0"/>
          <w:sz w:val="28"/>
          <w:szCs w:val="28"/>
          <w14:ligatures w14:val="none"/>
        </w:rPr>
        <w:t>—Pastor Liebich</w:t>
      </w:r>
    </w:p>
    <w:p w14:paraId="08B245F9" w14:textId="77777777" w:rsidR="00C349EB" w:rsidRPr="005E39FE" w:rsidRDefault="00C349EB" w:rsidP="002C42C9">
      <w:pPr>
        <w:shd w:val="clear" w:color="auto" w:fill="FFFFFF"/>
        <w:spacing w:after="0" w:line="240" w:lineRule="auto"/>
        <w:rPr>
          <w:rFonts w:ascii="Times New Roman" w:eastAsia="Times New Roman" w:hAnsi="Times New Roman" w:cs="Times New Roman"/>
          <w:b/>
          <w:bCs/>
          <w:color w:val="000000"/>
          <w:kern w:val="0"/>
          <w:sz w:val="16"/>
          <w:szCs w:val="16"/>
          <w14:ligatures w14:val="none"/>
        </w:rPr>
      </w:pPr>
    </w:p>
    <w:p w14:paraId="568E5149" w14:textId="6B49DD25" w:rsidR="00C349EB" w:rsidRDefault="00C349EB" w:rsidP="002C42C9">
      <w:pPr>
        <w:shd w:val="clear" w:color="auto" w:fill="FFFFFF"/>
        <w:spacing w:after="0" w:line="24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 xml:space="preserve">Offering </w:t>
      </w:r>
    </w:p>
    <w:p w14:paraId="72FA1315" w14:textId="77777777" w:rsidR="00D16E1A" w:rsidRPr="005E39FE" w:rsidRDefault="00D16E1A" w:rsidP="002C42C9">
      <w:pPr>
        <w:shd w:val="clear" w:color="auto" w:fill="FFFFFF"/>
        <w:spacing w:after="0" w:line="240" w:lineRule="auto"/>
        <w:rPr>
          <w:rFonts w:ascii="Times New Roman" w:eastAsia="Times New Roman" w:hAnsi="Times New Roman" w:cs="Times New Roman"/>
          <w:b/>
          <w:bCs/>
          <w:color w:val="000000"/>
          <w:kern w:val="0"/>
          <w:sz w:val="16"/>
          <w:szCs w:val="16"/>
          <w14:ligatures w14:val="none"/>
        </w:rPr>
      </w:pPr>
    </w:p>
    <w:p w14:paraId="696F331F" w14:textId="1033ECEB" w:rsidR="00D16E1A" w:rsidRDefault="00D16E1A" w:rsidP="002C42C9">
      <w:pPr>
        <w:shd w:val="clear" w:color="auto" w:fill="FFFFFF"/>
        <w:spacing w:after="0" w:line="24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 xml:space="preserve">Cong. Hymn </w:t>
      </w:r>
      <w:r w:rsidR="0037069A">
        <w:rPr>
          <w:rFonts w:ascii="Times New Roman" w:eastAsia="Times New Roman" w:hAnsi="Times New Roman" w:cs="Times New Roman"/>
          <w:b/>
          <w:bCs/>
          <w:color w:val="000000"/>
          <w:kern w:val="0"/>
          <w:sz w:val="28"/>
          <w:szCs w:val="28"/>
          <w14:ligatures w14:val="none"/>
        </w:rPr>
        <w:t>368, “Angels We Have Heard on High”</w:t>
      </w:r>
    </w:p>
    <w:p w14:paraId="78A01F12" w14:textId="77777777" w:rsidR="00FF6D7D" w:rsidRPr="00FF6D7D" w:rsidRDefault="00FF6D7D" w:rsidP="00FF6D7D">
      <w:pPr>
        <w:shd w:val="clear" w:color="auto" w:fill="FFFFFF"/>
        <w:spacing w:after="0" w:line="240" w:lineRule="auto"/>
        <w:ind w:left="720"/>
        <w:rPr>
          <w:rFonts w:ascii="Times New Roman" w:eastAsia="Times New Roman" w:hAnsi="Times New Roman" w:cs="Times New Roman"/>
          <w:color w:val="000000"/>
          <w:kern w:val="0"/>
          <w:sz w:val="24"/>
          <w:szCs w:val="24"/>
          <w14:ligatures w14:val="none"/>
        </w:rPr>
      </w:pPr>
      <w:r w:rsidRPr="00FF6D7D">
        <w:rPr>
          <w:rFonts w:ascii="Times New Roman" w:eastAsia="Times New Roman" w:hAnsi="Times New Roman" w:cs="Times New Roman"/>
          <w:color w:val="000000"/>
          <w:kern w:val="0"/>
          <w:sz w:val="24"/>
          <w:szCs w:val="24"/>
          <w14:ligatures w14:val="none"/>
        </w:rPr>
        <w:t>1</w:t>
      </w:r>
      <w:r w:rsidRPr="00FF6D7D">
        <w:rPr>
          <w:rFonts w:ascii="Times New Roman" w:eastAsia="Times New Roman" w:hAnsi="Times New Roman" w:cs="Times New Roman"/>
          <w:color w:val="000000"/>
          <w:kern w:val="0"/>
          <w:sz w:val="24"/>
          <w:szCs w:val="24"/>
          <w14:ligatures w14:val="none"/>
        </w:rPr>
        <w:tab/>
        <w:t>Angels we have heard on high,</w:t>
      </w:r>
      <w:r w:rsidRPr="00FF6D7D">
        <w:rPr>
          <w:rFonts w:ascii="Times New Roman" w:eastAsia="Times New Roman" w:hAnsi="Times New Roman" w:cs="Times New Roman"/>
          <w:color w:val="000000"/>
          <w:kern w:val="0"/>
          <w:sz w:val="24"/>
          <w:szCs w:val="24"/>
          <w14:ligatures w14:val="none"/>
        </w:rPr>
        <w:br/>
        <w:t xml:space="preserve">    Sweetly singing o’er the plains,</w:t>
      </w:r>
      <w:r w:rsidRPr="00FF6D7D">
        <w:rPr>
          <w:rFonts w:ascii="Times New Roman" w:eastAsia="Times New Roman" w:hAnsi="Times New Roman" w:cs="Times New Roman"/>
          <w:color w:val="000000"/>
          <w:kern w:val="0"/>
          <w:sz w:val="24"/>
          <w:szCs w:val="24"/>
          <w14:ligatures w14:val="none"/>
        </w:rPr>
        <w:br/>
        <w:t>And the mountains in reply,</w:t>
      </w:r>
      <w:r w:rsidRPr="00FF6D7D">
        <w:rPr>
          <w:rFonts w:ascii="Times New Roman" w:eastAsia="Times New Roman" w:hAnsi="Times New Roman" w:cs="Times New Roman"/>
          <w:color w:val="000000"/>
          <w:kern w:val="0"/>
          <w:sz w:val="24"/>
          <w:szCs w:val="24"/>
          <w14:ligatures w14:val="none"/>
        </w:rPr>
        <w:br/>
        <w:t xml:space="preserve">    Echoing their joyous strains. Refrain</w:t>
      </w:r>
    </w:p>
    <w:p w14:paraId="31D4EE40" w14:textId="77777777" w:rsidR="00FF6D7D" w:rsidRPr="00FF6D7D" w:rsidRDefault="00FF6D7D" w:rsidP="00FF6D7D">
      <w:pPr>
        <w:shd w:val="clear" w:color="auto" w:fill="FFFFFF"/>
        <w:spacing w:after="0" w:line="240" w:lineRule="auto"/>
        <w:ind w:left="720"/>
        <w:rPr>
          <w:rFonts w:ascii="Times New Roman" w:eastAsia="Times New Roman" w:hAnsi="Times New Roman" w:cs="Times New Roman"/>
          <w:color w:val="000000"/>
          <w:kern w:val="0"/>
          <w:sz w:val="24"/>
          <w:szCs w:val="24"/>
          <w14:ligatures w14:val="none"/>
        </w:rPr>
      </w:pPr>
    </w:p>
    <w:p w14:paraId="50C4D8B4" w14:textId="77777777" w:rsidR="00FF6D7D" w:rsidRPr="00FF6D7D" w:rsidRDefault="00FF6D7D" w:rsidP="00FF6D7D">
      <w:pPr>
        <w:shd w:val="clear" w:color="auto" w:fill="FFFFFF"/>
        <w:spacing w:after="0" w:line="240" w:lineRule="auto"/>
        <w:ind w:left="720"/>
        <w:rPr>
          <w:rFonts w:ascii="Times New Roman" w:eastAsia="Times New Roman" w:hAnsi="Times New Roman" w:cs="Times New Roman"/>
          <w:color w:val="000000"/>
          <w:kern w:val="0"/>
          <w:sz w:val="24"/>
          <w:szCs w:val="24"/>
          <w14:ligatures w14:val="none"/>
        </w:rPr>
      </w:pPr>
      <w:r w:rsidRPr="00FF6D7D">
        <w:rPr>
          <w:rFonts w:ascii="Times New Roman" w:eastAsia="Times New Roman" w:hAnsi="Times New Roman" w:cs="Times New Roman"/>
          <w:color w:val="000000"/>
          <w:kern w:val="0"/>
          <w:sz w:val="24"/>
          <w:szCs w:val="24"/>
          <w14:ligatures w14:val="none"/>
        </w:rPr>
        <w:t>ref</w:t>
      </w:r>
      <w:r w:rsidRPr="00FF6D7D">
        <w:rPr>
          <w:rFonts w:ascii="Times New Roman" w:eastAsia="Times New Roman" w:hAnsi="Times New Roman" w:cs="Times New Roman"/>
          <w:color w:val="000000"/>
          <w:kern w:val="0"/>
          <w:sz w:val="24"/>
          <w:szCs w:val="24"/>
          <w14:ligatures w14:val="none"/>
        </w:rPr>
        <w:tab/>
        <w:t>Gloria in excelsis Deo.</w:t>
      </w:r>
      <w:r w:rsidRPr="00FF6D7D">
        <w:rPr>
          <w:rFonts w:ascii="Times New Roman" w:eastAsia="Times New Roman" w:hAnsi="Times New Roman" w:cs="Times New Roman"/>
          <w:color w:val="000000"/>
          <w:kern w:val="0"/>
          <w:sz w:val="24"/>
          <w:szCs w:val="24"/>
          <w14:ligatures w14:val="none"/>
        </w:rPr>
        <w:br/>
        <w:t>Gloria in excelsis Deo.</w:t>
      </w:r>
    </w:p>
    <w:p w14:paraId="2ABA47DC" w14:textId="77777777" w:rsidR="00FF6D7D" w:rsidRPr="00FF6D7D" w:rsidRDefault="00FF6D7D" w:rsidP="00FF6D7D">
      <w:pPr>
        <w:shd w:val="clear" w:color="auto" w:fill="FFFFFF"/>
        <w:spacing w:after="0" w:line="240" w:lineRule="auto"/>
        <w:ind w:left="720"/>
        <w:rPr>
          <w:rFonts w:ascii="Times New Roman" w:eastAsia="Times New Roman" w:hAnsi="Times New Roman" w:cs="Times New Roman"/>
          <w:color w:val="000000"/>
          <w:kern w:val="0"/>
          <w:sz w:val="24"/>
          <w:szCs w:val="24"/>
          <w14:ligatures w14:val="none"/>
        </w:rPr>
      </w:pPr>
    </w:p>
    <w:p w14:paraId="47638DED" w14:textId="77777777" w:rsidR="00FF6D7D" w:rsidRPr="00FF6D7D" w:rsidRDefault="00FF6D7D" w:rsidP="00FF6D7D">
      <w:pPr>
        <w:shd w:val="clear" w:color="auto" w:fill="FFFFFF"/>
        <w:spacing w:after="0" w:line="240" w:lineRule="auto"/>
        <w:ind w:left="720"/>
        <w:rPr>
          <w:rFonts w:ascii="Times New Roman" w:eastAsia="Times New Roman" w:hAnsi="Times New Roman" w:cs="Times New Roman"/>
          <w:color w:val="000000"/>
          <w:kern w:val="0"/>
          <w:sz w:val="24"/>
          <w:szCs w:val="24"/>
          <w14:ligatures w14:val="none"/>
        </w:rPr>
      </w:pPr>
      <w:r w:rsidRPr="00FF6D7D">
        <w:rPr>
          <w:rFonts w:ascii="Times New Roman" w:eastAsia="Times New Roman" w:hAnsi="Times New Roman" w:cs="Times New Roman"/>
          <w:color w:val="000000"/>
          <w:kern w:val="0"/>
          <w:sz w:val="24"/>
          <w:szCs w:val="24"/>
          <w14:ligatures w14:val="none"/>
        </w:rPr>
        <w:t>2</w:t>
      </w:r>
      <w:r w:rsidRPr="00FF6D7D">
        <w:rPr>
          <w:rFonts w:ascii="Times New Roman" w:eastAsia="Times New Roman" w:hAnsi="Times New Roman" w:cs="Times New Roman"/>
          <w:color w:val="000000"/>
          <w:kern w:val="0"/>
          <w:sz w:val="24"/>
          <w:szCs w:val="24"/>
          <w14:ligatures w14:val="none"/>
        </w:rPr>
        <w:tab/>
        <w:t>Shepherds, why this jubilee?</w:t>
      </w:r>
      <w:r w:rsidRPr="00FF6D7D">
        <w:rPr>
          <w:rFonts w:ascii="Times New Roman" w:eastAsia="Times New Roman" w:hAnsi="Times New Roman" w:cs="Times New Roman"/>
          <w:color w:val="000000"/>
          <w:kern w:val="0"/>
          <w:sz w:val="24"/>
          <w:szCs w:val="24"/>
          <w14:ligatures w14:val="none"/>
        </w:rPr>
        <w:br/>
        <w:t xml:space="preserve">    Why your joyous strains prolong?</w:t>
      </w:r>
      <w:r w:rsidRPr="00FF6D7D">
        <w:rPr>
          <w:rFonts w:ascii="Times New Roman" w:eastAsia="Times New Roman" w:hAnsi="Times New Roman" w:cs="Times New Roman"/>
          <w:color w:val="000000"/>
          <w:kern w:val="0"/>
          <w:sz w:val="24"/>
          <w:szCs w:val="24"/>
          <w14:ligatures w14:val="none"/>
        </w:rPr>
        <w:br/>
        <w:t>What the gladsome tidings be</w:t>
      </w:r>
      <w:r w:rsidRPr="00FF6D7D">
        <w:rPr>
          <w:rFonts w:ascii="Times New Roman" w:eastAsia="Times New Roman" w:hAnsi="Times New Roman" w:cs="Times New Roman"/>
          <w:color w:val="000000"/>
          <w:kern w:val="0"/>
          <w:sz w:val="24"/>
          <w:szCs w:val="24"/>
          <w14:ligatures w14:val="none"/>
        </w:rPr>
        <w:br/>
        <w:t xml:space="preserve">    Which inspire your heav’nly song? Refrain</w:t>
      </w:r>
    </w:p>
    <w:p w14:paraId="5148901E" w14:textId="77777777" w:rsidR="00FF6D7D" w:rsidRPr="00FF6D7D" w:rsidRDefault="00FF6D7D" w:rsidP="00FF6D7D">
      <w:pPr>
        <w:shd w:val="clear" w:color="auto" w:fill="FFFFFF"/>
        <w:spacing w:after="0" w:line="240" w:lineRule="auto"/>
        <w:ind w:left="720"/>
        <w:rPr>
          <w:rFonts w:ascii="Times New Roman" w:eastAsia="Times New Roman" w:hAnsi="Times New Roman" w:cs="Times New Roman"/>
          <w:color w:val="000000"/>
          <w:kern w:val="0"/>
          <w:sz w:val="24"/>
          <w:szCs w:val="24"/>
          <w14:ligatures w14:val="none"/>
        </w:rPr>
      </w:pPr>
    </w:p>
    <w:p w14:paraId="67CDB2A0" w14:textId="77777777" w:rsidR="00FF6D7D" w:rsidRPr="00FF6D7D" w:rsidRDefault="00FF6D7D" w:rsidP="00FF6D7D">
      <w:pPr>
        <w:shd w:val="clear" w:color="auto" w:fill="FFFFFF"/>
        <w:spacing w:after="0" w:line="240" w:lineRule="auto"/>
        <w:ind w:left="720"/>
        <w:rPr>
          <w:rFonts w:ascii="Times New Roman" w:eastAsia="Times New Roman" w:hAnsi="Times New Roman" w:cs="Times New Roman"/>
          <w:color w:val="000000"/>
          <w:kern w:val="0"/>
          <w:sz w:val="24"/>
          <w:szCs w:val="24"/>
          <w14:ligatures w14:val="none"/>
        </w:rPr>
      </w:pPr>
      <w:r w:rsidRPr="00FF6D7D">
        <w:rPr>
          <w:rFonts w:ascii="Times New Roman" w:eastAsia="Times New Roman" w:hAnsi="Times New Roman" w:cs="Times New Roman"/>
          <w:color w:val="000000"/>
          <w:kern w:val="0"/>
          <w:sz w:val="24"/>
          <w:szCs w:val="24"/>
          <w14:ligatures w14:val="none"/>
        </w:rPr>
        <w:t>3</w:t>
      </w:r>
      <w:r w:rsidRPr="00FF6D7D">
        <w:rPr>
          <w:rFonts w:ascii="Times New Roman" w:eastAsia="Times New Roman" w:hAnsi="Times New Roman" w:cs="Times New Roman"/>
          <w:color w:val="000000"/>
          <w:kern w:val="0"/>
          <w:sz w:val="24"/>
          <w:szCs w:val="24"/>
          <w14:ligatures w14:val="none"/>
        </w:rPr>
        <w:tab/>
        <w:t>Come to Bethlehem and see</w:t>
      </w:r>
      <w:r w:rsidRPr="00FF6D7D">
        <w:rPr>
          <w:rFonts w:ascii="Times New Roman" w:eastAsia="Times New Roman" w:hAnsi="Times New Roman" w:cs="Times New Roman"/>
          <w:color w:val="000000"/>
          <w:kern w:val="0"/>
          <w:sz w:val="24"/>
          <w:szCs w:val="24"/>
          <w14:ligatures w14:val="none"/>
        </w:rPr>
        <w:br/>
        <w:t xml:space="preserve">    Him whose birth the angels sing;</w:t>
      </w:r>
      <w:r w:rsidRPr="00FF6D7D">
        <w:rPr>
          <w:rFonts w:ascii="Times New Roman" w:eastAsia="Times New Roman" w:hAnsi="Times New Roman" w:cs="Times New Roman"/>
          <w:color w:val="000000"/>
          <w:kern w:val="0"/>
          <w:sz w:val="24"/>
          <w:szCs w:val="24"/>
          <w14:ligatures w14:val="none"/>
        </w:rPr>
        <w:br/>
        <w:t>Come, adore on bended knee</w:t>
      </w:r>
      <w:r w:rsidRPr="00FF6D7D">
        <w:rPr>
          <w:rFonts w:ascii="Times New Roman" w:eastAsia="Times New Roman" w:hAnsi="Times New Roman" w:cs="Times New Roman"/>
          <w:color w:val="000000"/>
          <w:kern w:val="0"/>
          <w:sz w:val="24"/>
          <w:szCs w:val="24"/>
          <w14:ligatures w14:val="none"/>
        </w:rPr>
        <w:br/>
        <w:t xml:space="preserve">    Christ the Lord, the newborn King. Refrain</w:t>
      </w:r>
    </w:p>
    <w:p w14:paraId="594A9B42" w14:textId="77777777" w:rsidR="00FF6D7D" w:rsidRPr="00FF6D7D" w:rsidRDefault="00FF6D7D" w:rsidP="00FF6D7D">
      <w:pPr>
        <w:shd w:val="clear" w:color="auto" w:fill="FFFFFF"/>
        <w:spacing w:after="0" w:line="240" w:lineRule="auto"/>
        <w:ind w:left="720"/>
        <w:rPr>
          <w:rFonts w:ascii="Times New Roman" w:eastAsia="Times New Roman" w:hAnsi="Times New Roman" w:cs="Times New Roman"/>
          <w:color w:val="000000"/>
          <w:kern w:val="0"/>
          <w:sz w:val="10"/>
          <w:szCs w:val="10"/>
          <w14:ligatures w14:val="none"/>
        </w:rPr>
      </w:pPr>
      <w:r w:rsidRPr="00FF6D7D">
        <w:rPr>
          <w:rFonts w:ascii="Times New Roman" w:eastAsia="Times New Roman" w:hAnsi="Times New Roman" w:cs="Times New Roman"/>
          <w:color w:val="000000"/>
          <w:kern w:val="0"/>
          <w:sz w:val="10"/>
          <w:szCs w:val="10"/>
          <w14:ligatures w14:val="none"/>
        </w:rPr>
        <w:t>Text: tr. The Crown of Jesus, 1862, Part 2, London, alt.; French</w:t>
      </w:r>
      <w:r w:rsidRPr="00FF6D7D">
        <w:rPr>
          <w:rFonts w:ascii="Times New Roman" w:eastAsia="Times New Roman" w:hAnsi="Times New Roman" w:cs="Times New Roman"/>
          <w:color w:val="000000"/>
          <w:kern w:val="0"/>
          <w:sz w:val="10"/>
          <w:szCs w:val="10"/>
          <w14:ligatures w14:val="none"/>
        </w:rPr>
        <w:br/>
        <w:t>Text: Public domain</w:t>
      </w:r>
    </w:p>
    <w:p w14:paraId="5C61101A" w14:textId="77777777" w:rsidR="00746E7E" w:rsidRPr="005E39FE" w:rsidRDefault="00746E7E" w:rsidP="002C42C9">
      <w:pPr>
        <w:shd w:val="clear" w:color="auto" w:fill="FFFFFF"/>
        <w:spacing w:after="0" w:line="240" w:lineRule="auto"/>
        <w:rPr>
          <w:rFonts w:ascii="Times New Roman" w:eastAsia="Times New Roman" w:hAnsi="Times New Roman" w:cs="Times New Roman"/>
          <w:b/>
          <w:bCs/>
          <w:color w:val="000000"/>
          <w:kern w:val="0"/>
          <w:sz w:val="16"/>
          <w:szCs w:val="16"/>
          <w14:ligatures w14:val="none"/>
        </w:rPr>
      </w:pPr>
    </w:p>
    <w:p w14:paraId="0E364D91" w14:textId="50E7EA2F" w:rsidR="00746E7E" w:rsidRDefault="00746E7E" w:rsidP="002C42C9">
      <w:pPr>
        <w:shd w:val="clear" w:color="auto" w:fill="FFFFFF"/>
        <w:spacing w:after="0" w:line="24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 xml:space="preserve">Prayers </w:t>
      </w:r>
      <w:r w:rsidR="0037069A">
        <w:rPr>
          <w:rFonts w:ascii="Times New Roman" w:eastAsia="Times New Roman" w:hAnsi="Times New Roman" w:cs="Times New Roman"/>
          <w:b/>
          <w:bCs/>
          <w:color w:val="000000"/>
          <w:kern w:val="0"/>
          <w:sz w:val="28"/>
          <w:szCs w:val="28"/>
          <w14:ligatures w14:val="none"/>
        </w:rPr>
        <w:t>&amp; The Lord’s Prayer</w:t>
      </w:r>
    </w:p>
    <w:p w14:paraId="73482298" w14:textId="77777777" w:rsidR="00A34CE4" w:rsidRPr="00A34CE4" w:rsidRDefault="00A34CE4" w:rsidP="002C42C9">
      <w:pPr>
        <w:shd w:val="clear" w:color="auto" w:fill="FFFFFF"/>
        <w:spacing w:after="0" w:line="240" w:lineRule="auto"/>
        <w:rPr>
          <w:rFonts w:ascii="Times New Roman" w:eastAsia="Times New Roman" w:hAnsi="Times New Roman" w:cs="Times New Roman"/>
          <w:b/>
          <w:bCs/>
          <w:color w:val="222222"/>
          <w:kern w:val="0"/>
          <w:sz w:val="12"/>
          <w:szCs w:val="12"/>
          <w14:ligatures w14:val="none"/>
        </w:rPr>
      </w:pPr>
    </w:p>
    <w:p w14:paraId="55549FD1" w14:textId="5F015F01" w:rsidR="002C42C9" w:rsidRPr="005115BF" w:rsidRDefault="002C42C9" w:rsidP="002C42C9">
      <w:pPr>
        <w:shd w:val="clear" w:color="auto" w:fill="FFFFFF"/>
        <w:spacing w:after="0" w:line="240" w:lineRule="auto"/>
        <w:rPr>
          <w:rFonts w:ascii="Times New Roman" w:eastAsia="Times New Roman" w:hAnsi="Times New Roman" w:cs="Times New Roman"/>
          <w:b/>
          <w:bCs/>
          <w:color w:val="000000"/>
          <w:kern w:val="0"/>
          <w:sz w:val="28"/>
          <w:szCs w:val="28"/>
          <w14:ligatures w14:val="none"/>
        </w:rPr>
      </w:pPr>
      <w:r w:rsidRPr="005115BF">
        <w:rPr>
          <w:rFonts w:ascii="Times New Roman" w:eastAsia="Times New Roman" w:hAnsi="Times New Roman" w:cs="Times New Roman"/>
          <w:b/>
          <w:bCs/>
          <w:color w:val="000000"/>
          <w:kern w:val="0"/>
          <w:sz w:val="28"/>
          <w:szCs w:val="28"/>
          <w14:ligatures w14:val="none"/>
        </w:rPr>
        <w:t>Hym</w:t>
      </w:r>
      <w:r w:rsidR="003E09AE" w:rsidRPr="005115BF">
        <w:rPr>
          <w:rFonts w:ascii="Times New Roman" w:eastAsia="Times New Roman" w:hAnsi="Times New Roman" w:cs="Times New Roman"/>
          <w:b/>
          <w:bCs/>
          <w:color w:val="000000"/>
          <w:kern w:val="0"/>
          <w:sz w:val="28"/>
          <w:szCs w:val="28"/>
          <w14:ligatures w14:val="none"/>
        </w:rPr>
        <w:t xml:space="preserve">n 363, </w:t>
      </w:r>
      <w:r w:rsidRPr="005115BF">
        <w:rPr>
          <w:rFonts w:ascii="Times New Roman" w:eastAsia="Times New Roman" w:hAnsi="Times New Roman" w:cs="Times New Roman"/>
          <w:b/>
          <w:bCs/>
          <w:color w:val="000000"/>
          <w:kern w:val="0"/>
          <w:sz w:val="28"/>
          <w:szCs w:val="28"/>
          <w14:ligatures w14:val="none"/>
        </w:rPr>
        <w:t>“Silent Night, Holy Night”</w:t>
      </w:r>
    </w:p>
    <w:p w14:paraId="77283B77" w14:textId="1D5929B4" w:rsidR="006C6065" w:rsidRPr="00725741" w:rsidRDefault="006C6065" w:rsidP="006C6065">
      <w:pPr>
        <w:jc w:val="both"/>
        <w:rPr>
          <w:rFonts w:ascii="Times New Roman" w:hAnsi="Times New Roman"/>
          <w:i/>
        </w:rPr>
      </w:pPr>
      <w:r w:rsidRPr="00725741">
        <w:rPr>
          <w:rFonts w:ascii="Times New Roman" w:hAnsi="Times New Roman"/>
          <w:i/>
        </w:rPr>
        <w:t>(Before we sing Silent Night, the Elders will be lighting your candles from the Christ Candle on the Advent Wreath.  The candles that you received will be lit by an Elder on the end of the pew.  Please light the person’s candle next to you all the way down your pew.  Keep the lit candle upright</w:t>
      </w:r>
      <w:r w:rsidR="00813414">
        <w:rPr>
          <w:rFonts w:ascii="Times New Roman" w:hAnsi="Times New Roman"/>
          <w:i/>
        </w:rPr>
        <w:t>,</w:t>
      </w:r>
      <w:r w:rsidRPr="00725741">
        <w:rPr>
          <w:rFonts w:ascii="Times New Roman" w:hAnsi="Times New Roman"/>
          <w:i/>
        </w:rPr>
        <w:t xml:space="preserve"> and light the unlit candle from that.  Please extinguish the candles after the song and return them after the service on your way out.)</w:t>
      </w:r>
    </w:p>
    <w:p w14:paraId="65F3D543" w14:textId="77777777" w:rsidR="00BD1F42" w:rsidRPr="00BD1F42" w:rsidRDefault="00BD1F42" w:rsidP="00BD1F42">
      <w:pPr>
        <w:pStyle w:val="NumberedStanza"/>
        <w:rPr>
          <w:sz w:val="24"/>
          <w:szCs w:val="24"/>
        </w:rPr>
      </w:pPr>
      <w:r w:rsidRPr="00BD1F42">
        <w:rPr>
          <w:rStyle w:val="StanzaNumber"/>
          <w:sz w:val="24"/>
          <w:szCs w:val="24"/>
        </w:rPr>
        <w:t>1</w:t>
      </w:r>
      <w:r w:rsidRPr="00BD1F42">
        <w:rPr>
          <w:sz w:val="24"/>
          <w:szCs w:val="24"/>
        </w:rPr>
        <w:tab/>
        <w:t>Silent night, holy night!</w:t>
      </w:r>
      <w:r w:rsidRPr="00BD1F42">
        <w:rPr>
          <w:sz w:val="24"/>
          <w:szCs w:val="24"/>
        </w:rPr>
        <w:br/>
        <w:t>All is calm, all is bright</w:t>
      </w:r>
      <w:r w:rsidRPr="00BD1F42">
        <w:rPr>
          <w:sz w:val="24"/>
          <w:szCs w:val="24"/>
        </w:rPr>
        <w:br/>
        <w:t>Round yon virgin mother and child.</w:t>
      </w:r>
      <w:r w:rsidRPr="00BD1F42">
        <w:rPr>
          <w:sz w:val="24"/>
          <w:szCs w:val="24"/>
        </w:rPr>
        <w:br/>
        <w:t>Holy Infant, so tender and mild,</w:t>
      </w:r>
      <w:r w:rsidRPr="00BD1F42">
        <w:rPr>
          <w:sz w:val="24"/>
          <w:szCs w:val="24"/>
        </w:rPr>
        <w:br/>
        <w:t xml:space="preserve">    Sleep in heavenly peace,</w:t>
      </w:r>
      <w:r w:rsidRPr="00BD1F42">
        <w:rPr>
          <w:sz w:val="24"/>
          <w:szCs w:val="24"/>
        </w:rPr>
        <w:br/>
        <w:t xml:space="preserve">    Sleep in heavenly peace.</w:t>
      </w:r>
    </w:p>
    <w:p w14:paraId="56495D74" w14:textId="77777777" w:rsidR="00BD1F42" w:rsidRPr="00905A3F" w:rsidRDefault="00BD1F42" w:rsidP="00BD1F42">
      <w:pPr>
        <w:pStyle w:val="Body"/>
        <w:rPr>
          <w:sz w:val="12"/>
          <w:szCs w:val="12"/>
        </w:rPr>
      </w:pPr>
    </w:p>
    <w:p w14:paraId="57931D7B" w14:textId="77777777" w:rsidR="00BD1F42" w:rsidRPr="00BD1F42" w:rsidRDefault="00BD1F42" w:rsidP="00BD1F42">
      <w:pPr>
        <w:pStyle w:val="NumberedStanza"/>
        <w:rPr>
          <w:sz w:val="24"/>
          <w:szCs w:val="24"/>
        </w:rPr>
      </w:pPr>
      <w:r w:rsidRPr="00BD1F42">
        <w:rPr>
          <w:rStyle w:val="StanzaNumber"/>
          <w:sz w:val="24"/>
          <w:szCs w:val="24"/>
        </w:rPr>
        <w:t>2</w:t>
      </w:r>
      <w:r w:rsidRPr="00BD1F42">
        <w:rPr>
          <w:sz w:val="24"/>
          <w:szCs w:val="24"/>
        </w:rPr>
        <w:tab/>
        <w:t>Silent night, holy night!</w:t>
      </w:r>
      <w:r w:rsidRPr="00BD1F42">
        <w:rPr>
          <w:sz w:val="24"/>
          <w:szCs w:val="24"/>
        </w:rPr>
        <w:br/>
        <w:t>Shepherds quake at the sight;</w:t>
      </w:r>
      <w:r w:rsidRPr="00BD1F42">
        <w:rPr>
          <w:sz w:val="24"/>
          <w:szCs w:val="24"/>
        </w:rPr>
        <w:br/>
        <w:t>Glories stream from heaven afar,</w:t>
      </w:r>
      <w:r w:rsidRPr="00BD1F42">
        <w:rPr>
          <w:sz w:val="24"/>
          <w:szCs w:val="24"/>
        </w:rPr>
        <w:br/>
        <w:t>Heav’nly hosts sing, Alleluia!</w:t>
      </w:r>
      <w:r w:rsidRPr="00BD1F42">
        <w:rPr>
          <w:sz w:val="24"/>
          <w:szCs w:val="24"/>
        </w:rPr>
        <w:br/>
        <w:t xml:space="preserve">    Christ, the Savior, is born!</w:t>
      </w:r>
      <w:r w:rsidRPr="00BD1F42">
        <w:rPr>
          <w:sz w:val="24"/>
          <w:szCs w:val="24"/>
        </w:rPr>
        <w:br/>
        <w:t xml:space="preserve">    Christ, the Savior, is born!</w:t>
      </w:r>
    </w:p>
    <w:p w14:paraId="41DED891" w14:textId="77777777" w:rsidR="00BD1F42" w:rsidRPr="00905A3F" w:rsidRDefault="00BD1F42" w:rsidP="00BD1F42">
      <w:pPr>
        <w:pStyle w:val="Body"/>
        <w:rPr>
          <w:sz w:val="12"/>
          <w:szCs w:val="12"/>
        </w:rPr>
      </w:pPr>
    </w:p>
    <w:p w14:paraId="1D270733" w14:textId="77777777" w:rsidR="00BD1F42" w:rsidRPr="00BD1F42" w:rsidRDefault="00BD1F42" w:rsidP="00BD1F42">
      <w:pPr>
        <w:pStyle w:val="NumberedStanza"/>
        <w:rPr>
          <w:sz w:val="24"/>
          <w:szCs w:val="24"/>
        </w:rPr>
      </w:pPr>
      <w:r w:rsidRPr="00BD1F42">
        <w:rPr>
          <w:rStyle w:val="StanzaNumber"/>
          <w:sz w:val="24"/>
          <w:szCs w:val="24"/>
        </w:rPr>
        <w:t>3</w:t>
      </w:r>
      <w:r w:rsidRPr="00BD1F42">
        <w:rPr>
          <w:sz w:val="24"/>
          <w:szCs w:val="24"/>
        </w:rPr>
        <w:tab/>
        <w:t>Silent night, holy night!</w:t>
      </w:r>
      <w:r w:rsidRPr="00BD1F42">
        <w:rPr>
          <w:sz w:val="24"/>
          <w:szCs w:val="24"/>
        </w:rPr>
        <w:br/>
        <w:t>Son of God, love’s pure light</w:t>
      </w:r>
      <w:r w:rsidRPr="00BD1F42">
        <w:rPr>
          <w:sz w:val="24"/>
          <w:szCs w:val="24"/>
        </w:rPr>
        <w:br/>
        <w:t>Radiant beams from Thy holy face</w:t>
      </w:r>
      <w:r w:rsidRPr="00BD1F42">
        <w:rPr>
          <w:sz w:val="24"/>
          <w:szCs w:val="24"/>
        </w:rPr>
        <w:br/>
        <w:t>With the dawn of redeeming grace,</w:t>
      </w:r>
      <w:r w:rsidRPr="00BD1F42">
        <w:rPr>
          <w:sz w:val="24"/>
          <w:szCs w:val="24"/>
        </w:rPr>
        <w:br/>
        <w:t xml:space="preserve">    Jesus, Lord, at Thy birth,</w:t>
      </w:r>
      <w:r w:rsidRPr="00BD1F42">
        <w:rPr>
          <w:sz w:val="24"/>
          <w:szCs w:val="24"/>
        </w:rPr>
        <w:br/>
        <w:t xml:space="preserve">    Jesus, Lord, at Thy birth.</w:t>
      </w:r>
    </w:p>
    <w:p w14:paraId="7D4BDECE" w14:textId="77777777" w:rsidR="00BD1F42" w:rsidRDefault="00BD1F42" w:rsidP="00BD1F42">
      <w:pPr>
        <w:pStyle w:val="Copyright"/>
      </w:pPr>
      <w:r>
        <w:t>Text: Franz Joseph Mohr, 1792–1848; tr. John F. Young, 1820–85</w:t>
      </w:r>
      <w:r>
        <w:br/>
        <w:t>Text: Public domain</w:t>
      </w:r>
    </w:p>
    <w:p w14:paraId="28EED419" w14:textId="77777777" w:rsidR="00037895" w:rsidRPr="005E39FE" w:rsidRDefault="00037895" w:rsidP="002C42C9">
      <w:pPr>
        <w:shd w:val="clear" w:color="auto" w:fill="FFFFFF"/>
        <w:spacing w:after="0" w:line="240" w:lineRule="auto"/>
        <w:rPr>
          <w:rFonts w:ascii="Times New Roman" w:eastAsia="Times New Roman" w:hAnsi="Times New Roman" w:cs="Times New Roman"/>
          <w:color w:val="222222"/>
          <w:kern w:val="0"/>
          <w:sz w:val="16"/>
          <w:szCs w:val="16"/>
          <w14:ligatures w14:val="none"/>
        </w:rPr>
      </w:pPr>
    </w:p>
    <w:p w14:paraId="2A840A7D" w14:textId="77777777" w:rsidR="002C42C9" w:rsidRPr="005115BF" w:rsidRDefault="002C42C9" w:rsidP="002C42C9">
      <w:pPr>
        <w:shd w:val="clear" w:color="auto" w:fill="FFFFFF"/>
        <w:spacing w:after="0" w:line="240" w:lineRule="auto"/>
        <w:rPr>
          <w:rFonts w:ascii="Times New Roman" w:eastAsia="Times New Roman" w:hAnsi="Times New Roman" w:cs="Times New Roman"/>
          <w:b/>
          <w:bCs/>
          <w:color w:val="000000"/>
          <w:kern w:val="0"/>
          <w:sz w:val="28"/>
          <w:szCs w:val="28"/>
          <w14:ligatures w14:val="none"/>
        </w:rPr>
      </w:pPr>
      <w:r w:rsidRPr="005115BF">
        <w:rPr>
          <w:rFonts w:ascii="Times New Roman" w:eastAsia="Times New Roman" w:hAnsi="Times New Roman" w:cs="Times New Roman"/>
          <w:b/>
          <w:bCs/>
          <w:color w:val="000000"/>
          <w:kern w:val="0"/>
          <w:sz w:val="28"/>
          <w:szCs w:val="28"/>
          <w14:ligatures w14:val="none"/>
        </w:rPr>
        <w:t>Benediction</w:t>
      </w:r>
    </w:p>
    <w:p w14:paraId="2C174BEB" w14:textId="77777777" w:rsidR="009305A5" w:rsidRPr="005E39FE" w:rsidRDefault="009305A5" w:rsidP="002C42C9">
      <w:pPr>
        <w:shd w:val="clear" w:color="auto" w:fill="FFFFFF"/>
        <w:spacing w:after="0" w:line="240" w:lineRule="auto"/>
        <w:rPr>
          <w:rFonts w:ascii="Times New Roman" w:eastAsia="Times New Roman" w:hAnsi="Times New Roman" w:cs="Times New Roman"/>
          <w:b/>
          <w:bCs/>
          <w:color w:val="222222"/>
          <w:kern w:val="0"/>
          <w:sz w:val="16"/>
          <w:szCs w:val="16"/>
          <w14:ligatures w14:val="none"/>
        </w:rPr>
      </w:pPr>
    </w:p>
    <w:p w14:paraId="26933707" w14:textId="5F34819A" w:rsidR="002C42C9" w:rsidRPr="005115BF" w:rsidRDefault="002C42C9" w:rsidP="002C42C9">
      <w:pPr>
        <w:shd w:val="clear" w:color="auto" w:fill="FFFFFF"/>
        <w:spacing w:after="0" w:line="240" w:lineRule="auto"/>
        <w:rPr>
          <w:rFonts w:ascii="Times New Roman" w:eastAsia="Times New Roman" w:hAnsi="Times New Roman" w:cs="Times New Roman"/>
          <w:b/>
          <w:bCs/>
          <w:color w:val="222222"/>
          <w:kern w:val="0"/>
          <w:sz w:val="28"/>
          <w:szCs w:val="28"/>
          <w14:ligatures w14:val="none"/>
        </w:rPr>
      </w:pPr>
      <w:r w:rsidRPr="005115BF">
        <w:rPr>
          <w:rFonts w:ascii="Times New Roman" w:eastAsia="Times New Roman" w:hAnsi="Times New Roman" w:cs="Times New Roman"/>
          <w:b/>
          <w:bCs/>
          <w:color w:val="000000"/>
          <w:kern w:val="0"/>
          <w:sz w:val="28"/>
          <w:szCs w:val="28"/>
          <w14:ligatures w14:val="none"/>
        </w:rPr>
        <w:t>Recessional</w:t>
      </w:r>
      <w:r w:rsidR="00813414">
        <w:rPr>
          <w:rFonts w:ascii="Times New Roman" w:eastAsia="Times New Roman" w:hAnsi="Times New Roman" w:cs="Times New Roman"/>
          <w:b/>
          <w:bCs/>
          <w:color w:val="000000"/>
          <w:kern w:val="0"/>
          <w:sz w:val="28"/>
          <w:szCs w:val="28"/>
          <w14:ligatures w14:val="none"/>
        </w:rPr>
        <w:t xml:space="preserve"> Hymn 387, Joy to the World</w:t>
      </w:r>
    </w:p>
    <w:p w14:paraId="267DDFD6" w14:textId="77777777" w:rsidR="0050732C" w:rsidRPr="0050732C" w:rsidRDefault="0050732C" w:rsidP="00B60E6E">
      <w:pPr>
        <w:pStyle w:val="NoSpacing"/>
        <w:ind w:left="720"/>
      </w:pPr>
      <w:r w:rsidRPr="0050732C">
        <w:t>1</w:t>
      </w:r>
      <w:r w:rsidRPr="0050732C">
        <w:tab/>
        <w:t>Joy to the world, the Lord is come!</w:t>
      </w:r>
      <w:r w:rsidRPr="0050732C">
        <w:br/>
        <w:t xml:space="preserve">    Let earth receive her King;</w:t>
      </w:r>
      <w:r w:rsidRPr="0050732C">
        <w:br/>
        <w:t>Let ev’ry heart prepare Him room</w:t>
      </w:r>
      <w:r w:rsidRPr="0050732C">
        <w:br/>
        <w:t xml:space="preserve">    And heav’n and nature sing,</w:t>
      </w:r>
      <w:r w:rsidRPr="0050732C">
        <w:br/>
        <w:t xml:space="preserve">    And heav’n and nature sing,</w:t>
      </w:r>
      <w:r w:rsidRPr="0050732C">
        <w:br/>
        <w:t xml:space="preserve">    And heav’n, and heav’n and nature sing.</w:t>
      </w:r>
    </w:p>
    <w:p w14:paraId="4600E225" w14:textId="77777777" w:rsidR="0050732C" w:rsidRPr="0050732C" w:rsidRDefault="0050732C" w:rsidP="00B60E6E">
      <w:pPr>
        <w:pStyle w:val="NoSpacing"/>
        <w:ind w:left="720"/>
        <w:rPr>
          <w:sz w:val="12"/>
          <w:szCs w:val="12"/>
        </w:rPr>
      </w:pPr>
    </w:p>
    <w:p w14:paraId="2AF07145" w14:textId="77777777" w:rsidR="0050732C" w:rsidRPr="0050732C" w:rsidRDefault="0050732C" w:rsidP="00B60E6E">
      <w:pPr>
        <w:pStyle w:val="NoSpacing"/>
        <w:ind w:left="720"/>
      </w:pPr>
      <w:r w:rsidRPr="0050732C">
        <w:t>2</w:t>
      </w:r>
      <w:r w:rsidRPr="0050732C">
        <w:tab/>
        <w:t>Joy to the earth, the Savior reigns!</w:t>
      </w:r>
      <w:r w:rsidRPr="0050732C">
        <w:br/>
        <w:t xml:space="preserve">    Let men their songs employ,</w:t>
      </w:r>
      <w:r w:rsidRPr="0050732C">
        <w:br/>
        <w:t>While fields and floods, rocks, hills, and plains</w:t>
      </w:r>
      <w:r w:rsidRPr="0050732C">
        <w:br/>
        <w:t xml:space="preserve">    Repeat the sounding joy,</w:t>
      </w:r>
      <w:r w:rsidRPr="0050732C">
        <w:br/>
        <w:t xml:space="preserve">    Repeat the sounding joy,</w:t>
      </w:r>
      <w:r w:rsidRPr="0050732C">
        <w:br/>
        <w:t xml:space="preserve">    Repeat, repeat the sounding joy.</w:t>
      </w:r>
    </w:p>
    <w:p w14:paraId="65363703" w14:textId="77777777" w:rsidR="0050732C" w:rsidRPr="0050732C" w:rsidRDefault="0050732C" w:rsidP="00B60E6E">
      <w:pPr>
        <w:pStyle w:val="NoSpacing"/>
        <w:ind w:left="720"/>
        <w:rPr>
          <w:sz w:val="12"/>
          <w:szCs w:val="12"/>
        </w:rPr>
      </w:pPr>
    </w:p>
    <w:p w14:paraId="6BE94AD9" w14:textId="77777777" w:rsidR="0050732C" w:rsidRPr="0050732C" w:rsidRDefault="0050732C" w:rsidP="00B60E6E">
      <w:pPr>
        <w:pStyle w:val="NoSpacing"/>
        <w:ind w:left="720"/>
      </w:pPr>
      <w:r w:rsidRPr="0050732C">
        <w:t>3</w:t>
      </w:r>
      <w:r w:rsidRPr="0050732C">
        <w:tab/>
        <w:t>No more let sins and sorrows grow</w:t>
      </w:r>
      <w:r w:rsidRPr="0050732C">
        <w:br/>
        <w:t xml:space="preserve">    Nor thorns infest the ground;</w:t>
      </w:r>
      <w:r w:rsidRPr="0050732C">
        <w:br/>
        <w:t>He comes to make His blessings flow</w:t>
      </w:r>
      <w:r w:rsidRPr="0050732C">
        <w:br/>
        <w:t xml:space="preserve">    Far as the curse is found,</w:t>
      </w:r>
      <w:r w:rsidRPr="0050732C">
        <w:br/>
        <w:t xml:space="preserve">    Far as the curse is found,</w:t>
      </w:r>
      <w:r w:rsidRPr="0050732C">
        <w:br/>
        <w:t xml:space="preserve">    Far as, far as the curse is found.</w:t>
      </w:r>
    </w:p>
    <w:p w14:paraId="6FE96216" w14:textId="77777777" w:rsidR="0050732C" w:rsidRPr="0050732C" w:rsidRDefault="0050732C" w:rsidP="00B60E6E">
      <w:pPr>
        <w:pStyle w:val="NoSpacing"/>
        <w:ind w:left="720"/>
        <w:rPr>
          <w:sz w:val="12"/>
          <w:szCs w:val="12"/>
        </w:rPr>
      </w:pPr>
    </w:p>
    <w:p w14:paraId="6764DE8D" w14:textId="77777777" w:rsidR="0050732C" w:rsidRPr="0050732C" w:rsidRDefault="0050732C" w:rsidP="00B60E6E">
      <w:pPr>
        <w:pStyle w:val="NoSpacing"/>
        <w:ind w:left="720"/>
      </w:pPr>
      <w:r w:rsidRPr="0050732C">
        <w:t>4</w:t>
      </w:r>
      <w:r w:rsidRPr="0050732C">
        <w:tab/>
        <w:t>He rules the world with truth and grace</w:t>
      </w:r>
      <w:r w:rsidRPr="0050732C">
        <w:br/>
        <w:t xml:space="preserve">    And makes the nations prove</w:t>
      </w:r>
      <w:r w:rsidRPr="0050732C">
        <w:br/>
        <w:t>The glories of His righteousness</w:t>
      </w:r>
      <w:r w:rsidRPr="0050732C">
        <w:br/>
        <w:t xml:space="preserve">    And wonders of His love,</w:t>
      </w:r>
      <w:r w:rsidRPr="0050732C">
        <w:br/>
        <w:t xml:space="preserve">    And wonders of His love,</w:t>
      </w:r>
      <w:r w:rsidRPr="0050732C">
        <w:br/>
        <w:t xml:space="preserve">    And wonders, wonders of His love.</w:t>
      </w:r>
    </w:p>
    <w:p w14:paraId="23BAAB1B" w14:textId="77777777" w:rsidR="0050732C" w:rsidRPr="0050732C" w:rsidRDefault="0050732C" w:rsidP="00B60E6E">
      <w:pPr>
        <w:pStyle w:val="NoSpacing"/>
        <w:ind w:left="720"/>
        <w:rPr>
          <w:sz w:val="10"/>
          <w:szCs w:val="10"/>
        </w:rPr>
      </w:pPr>
      <w:r w:rsidRPr="0050732C">
        <w:rPr>
          <w:sz w:val="10"/>
          <w:szCs w:val="10"/>
        </w:rPr>
        <w:t>Text: Isaac Watts, 1674–1748</w:t>
      </w:r>
      <w:r w:rsidRPr="0050732C">
        <w:rPr>
          <w:sz w:val="10"/>
          <w:szCs w:val="10"/>
        </w:rPr>
        <w:br/>
        <w:t>Text: Public domain</w:t>
      </w:r>
    </w:p>
    <w:p w14:paraId="17D30D90" w14:textId="77777777" w:rsidR="00776F16" w:rsidRPr="005E39FE" w:rsidRDefault="00776F16" w:rsidP="00776F16">
      <w:pPr>
        <w:pStyle w:val="NoSpacing"/>
        <w:rPr>
          <w:sz w:val="16"/>
          <w:szCs w:val="16"/>
          <w:u w:val="single"/>
        </w:rPr>
      </w:pPr>
    </w:p>
    <w:p w14:paraId="4D00A31B" w14:textId="77777777" w:rsidR="00B762A6" w:rsidRDefault="00B762A6" w:rsidP="00776F16">
      <w:pPr>
        <w:pStyle w:val="NoSpacing"/>
        <w:rPr>
          <w:b/>
          <w:bCs/>
          <w:sz w:val="22"/>
          <w:szCs w:val="22"/>
          <w:u w:val="single"/>
        </w:rPr>
      </w:pPr>
    </w:p>
    <w:p w14:paraId="7E79AE53" w14:textId="77777777" w:rsidR="00B762A6" w:rsidRDefault="00B762A6" w:rsidP="00776F16">
      <w:pPr>
        <w:pStyle w:val="NoSpacing"/>
        <w:rPr>
          <w:b/>
          <w:bCs/>
          <w:sz w:val="22"/>
          <w:szCs w:val="22"/>
          <w:u w:val="single"/>
        </w:rPr>
      </w:pPr>
    </w:p>
    <w:p w14:paraId="2EE96387" w14:textId="77777777" w:rsidR="00B762A6" w:rsidRDefault="00B762A6" w:rsidP="00776F16">
      <w:pPr>
        <w:pStyle w:val="NoSpacing"/>
        <w:rPr>
          <w:b/>
          <w:bCs/>
          <w:sz w:val="22"/>
          <w:szCs w:val="22"/>
          <w:u w:val="single"/>
        </w:rPr>
      </w:pPr>
    </w:p>
    <w:p w14:paraId="5EDCD625" w14:textId="77777777" w:rsidR="00B762A6" w:rsidRDefault="00B762A6" w:rsidP="00776F16">
      <w:pPr>
        <w:pStyle w:val="NoSpacing"/>
        <w:rPr>
          <w:b/>
          <w:bCs/>
          <w:sz w:val="22"/>
          <w:szCs w:val="22"/>
          <w:u w:val="single"/>
        </w:rPr>
      </w:pPr>
    </w:p>
    <w:p w14:paraId="5BCA2B75" w14:textId="77777777" w:rsidR="00B762A6" w:rsidRDefault="00B762A6" w:rsidP="00776F16">
      <w:pPr>
        <w:pStyle w:val="NoSpacing"/>
        <w:rPr>
          <w:b/>
          <w:bCs/>
          <w:sz w:val="22"/>
          <w:szCs w:val="22"/>
          <w:u w:val="single"/>
        </w:rPr>
      </w:pPr>
    </w:p>
    <w:p w14:paraId="494F57F0" w14:textId="249A9E95" w:rsidR="00776F16" w:rsidRPr="00A2170B" w:rsidRDefault="00776F16" w:rsidP="00776F16">
      <w:pPr>
        <w:pStyle w:val="NoSpacing"/>
      </w:pPr>
      <w:r w:rsidRPr="00A2170B">
        <w:rPr>
          <w:b/>
          <w:bCs/>
          <w:u w:val="single"/>
        </w:rPr>
        <w:t>SUNDAY SCHOOL CHILDREN</w:t>
      </w:r>
      <w:r w:rsidRPr="00A2170B">
        <w:t xml:space="preserve"> –</w:t>
      </w:r>
      <w:r w:rsidR="009A7179" w:rsidRPr="00A2170B">
        <w:t xml:space="preserve"> Henry Belanger</w:t>
      </w:r>
      <w:r w:rsidRPr="00A2170B">
        <w:t>,</w:t>
      </w:r>
      <w:r w:rsidR="008D019A" w:rsidRPr="00A2170B">
        <w:t xml:space="preserve"> Kacie K</w:t>
      </w:r>
      <w:r w:rsidR="00E50805" w:rsidRPr="00A2170B">
        <w:t>elleher,</w:t>
      </w:r>
      <w:r w:rsidRPr="00A2170B">
        <w:t xml:space="preserve"> </w:t>
      </w:r>
      <w:r w:rsidR="0013004B" w:rsidRPr="00A2170B">
        <w:t xml:space="preserve">Waylon Mazurik, </w:t>
      </w:r>
      <w:r w:rsidR="000903F2" w:rsidRPr="00A2170B">
        <w:t xml:space="preserve">Addilyn Norris, </w:t>
      </w:r>
      <w:r w:rsidRPr="00A2170B">
        <w:t>Nicholas Palleschi</w:t>
      </w:r>
      <w:r w:rsidR="00A2170B" w:rsidRPr="00A2170B">
        <w:t>(narrator)</w:t>
      </w:r>
      <w:r w:rsidRPr="00A2170B">
        <w:t>,</w:t>
      </w:r>
      <w:r w:rsidR="009A7179" w:rsidRPr="00A2170B">
        <w:t xml:space="preserve"> </w:t>
      </w:r>
      <w:r w:rsidR="009535C3" w:rsidRPr="00A2170B">
        <w:t xml:space="preserve">Joy Randall, </w:t>
      </w:r>
      <w:r w:rsidR="004C4D2A" w:rsidRPr="00A2170B">
        <w:t>Stella Reynolds</w:t>
      </w:r>
      <w:r w:rsidR="00A2170B" w:rsidRPr="00A2170B">
        <w:t>(Mary)</w:t>
      </w:r>
      <w:r w:rsidR="0048674A" w:rsidRPr="00A2170B">
        <w:t xml:space="preserve">, </w:t>
      </w:r>
      <w:r w:rsidR="00D472AF" w:rsidRPr="00A2170B">
        <w:t xml:space="preserve">Molly Schultz, </w:t>
      </w:r>
      <w:r w:rsidR="009A7179" w:rsidRPr="00A2170B">
        <w:t>Colton Smith</w:t>
      </w:r>
      <w:r w:rsidR="00A2170B" w:rsidRPr="00A2170B">
        <w:t>(Joseph)</w:t>
      </w:r>
      <w:r w:rsidR="009A7179" w:rsidRPr="00A2170B">
        <w:t>,</w:t>
      </w:r>
      <w:r w:rsidR="0072039A" w:rsidRPr="00A2170B">
        <w:t xml:space="preserve"> Avery Strefling,</w:t>
      </w:r>
      <w:r w:rsidR="00BF1A3C" w:rsidRPr="00A2170B">
        <w:t xml:space="preserve"> </w:t>
      </w:r>
      <w:r w:rsidR="006A47A2" w:rsidRPr="00A2170B">
        <w:t xml:space="preserve">Harvey Weich, </w:t>
      </w:r>
      <w:r w:rsidR="00BF1A3C" w:rsidRPr="00A2170B">
        <w:t>Melanie Weich</w:t>
      </w:r>
      <w:r w:rsidR="00142582" w:rsidRPr="00A2170B">
        <w:t>(narrator)</w:t>
      </w:r>
      <w:r w:rsidR="00BF1A3C" w:rsidRPr="00A2170B">
        <w:t>, Miranda Weich</w:t>
      </w:r>
      <w:r w:rsidR="007E447B" w:rsidRPr="00A2170B">
        <w:t>,</w:t>
      </w:r>
      <w:r w:rsidR="009A7179" w:rsidRPr="00A2170B">
        <w:t xml:space="preserve"> </w:t>
      </w:r>
      <w:r w:rsidRPr="00A2170B">
        <w:t>Jaxson Winter</w:t>
      </w:r>
      <w:r w:rsidR="002A0FD5" w:rsidRPr="00A2170B">
        <w:t>(</w:t>
      </w:r>
      <w:r w:rsidR="00142582" w:rsidRPr="00A2170B">
        <w:t>narrator)</w:t>
      </w:r>
    </w:p>
    <w:p w14:paraId="44563D9E" w14:textId="3A2A23C2" w:rsidR="00776F16" w:rsidRPr="00A2170B" w:rsidRDefault="00776F16" w:rsidP="00776F16">
      <w:pPr>
        <w:pStyle w:val="NoSpacing"/>
      </w:pPr>
      <w:r w:rsidRPr="00A2170B">
        <w:rPr>
          <w:b/>
          <w:bCs/>
          <w:u w:val="single"/>
        </w:rPr>
        <w:t>ORGANIST</w:t>
      </w:r>
      <w:r w:rsidR="005F4440" w:rsidRPr="00A2170B">
        <w:t xml:space="preserve"> </w:t>
      </w:r>
      <w:r w:rsidR="00666734" w:rsidRPr="00A2170B">
        <w:t>–</w:t>
      </w:r>
      <w:r w:rsidR="005F4440" w:rsidRPr="00A2170B">
        <w:t xml:space="preserve"> </w:t>
      </w:r>
      <w:r w:rsidRPr="00A2170B">
        <w:t>Ann Barz</w:t>
      </w:r>
    </w:p>
    <w:p w14:paraId="55C73C3C" w14:textId="2A28C9FD" w:rsidR="00776F16" w:rsidRPr="00A2170B" w:rsidRDefault="00776F16" w:rsidP="00776F16">
      <w:pPr>
        <w:pStyle w:val="NoSpacing"/>
      </w:pPr>
      <w:r w:rsidRPr="00A2170B">
        <w:rPr>
          <w:b/>
          <w:bCs/>
          <w:u w:val="single"/>
        </w:rPr>
        <w:t>SUNDAY SCHOOL TEACHERS</w:t>
      </w:r>
      <w:r w:rsidRPr="00A2170B">
        <w:t xml:space="preserve"> – Sally Gooding, Debbie Mazurik, </w:t>
      </w:r>
      <w:r w:rsidR="00DE6AA0" w:rsidRPr="00A2170B">
        <w:t xml:space="preserve">Debbie Schmaltz, </w:t>
      </w:r>
      <w:r w:rsidR="008946A0" w:rsidRPr="00A2170B">
        <w:t>Greg Hildebrand</w:t>
      </w:r>
    </w:p>
    <w:p w14:paraId="639902D1" w14:textId="70540E7D" w:rsidR="00776F16" w:rsidRPr="00A2170B" w:rsidRDefault="002E5AE0" w:rsidP="00776F16">
      <w:pPr>
        <w:pStyle w:val="NoSpacing"/>
      </w:pPr>
      <w:r w:rsidRPr="00A2170B">
        <w:rPr>
          <w:b/>
          <w:bCs/>
          <w:u w:val="single"/>
        </w:rPr>
        <w:t>WRITER AND DIRECTO</w:t>
      </w:r>
      <w:r w:rsidR="00666734" w:rsidRPr="00A2170B">
        <w:rPr>
          <w:b/>
          <w:bCs/>
          <w:u w:val="single"/>
        </w:rPr>
        <w:t>R</w:t>
      </w:r>
      <w:r w:rsidR="00776F16" w:rsidRPr="00A2170B">
        <w:t xml:space="preserve"> </w:t>
      </w:r>
      <w:r w:rsidR="00666734" w:rsidRPr="00A2170B">
        <w:t xml:space="preserve">– </w:t>
      </w:r>
      <w:r w:rsidR="008946A0" w:rsidRPr="00A2170B">
        <w:t>De</w:t>
      </w:r>
      <w:r w:rsidR="00C90DDA" w:rsidRPr="00A2170B">
        <w:t>b</w:t>
      </w:r>
      <w:r w:rsidR="008946A0" w:rsidRPr="00A2170B">
        <w:t>b</w:t>
      </w:r>
      <w:r w:rsidR="00C90DDA" w:rsidRPr="00A2170B">
        <w:t>ie</w:t>
      </w:r>
      <w:r w:rsidR="008946A0" w:rsidRPr="00A2170B">
        <w:t xml:space="preserve"> Schmaltz</w:t>
      </w:r>
    </w:p>
    <w:p w14:paraId="000E01CB" w14:textId="2769136A" w:rsidR="00776F16" w:rsidRPr="00A2170B" w:rsidRDefault="00776F16" w:rsidP="00776F16">
      <w:pPr>
        <w:pStyle w:val="NoSpacing"/>
      </w:pPr>
      <w:r w:rsidRPr="00A2170B">
        <w:rPr>
          <w:b/>
          <w:bCs/>
          <w:u w:val="single"/>
        </w:rPr>
        <w:t>SUNDAY SCHOOL SUPERINTENDENT</w:t>
      </w:r>
      <w:r w:rsidRPr="00A2170B">
        <w:t xml:space="preserve"> – </w:t>
      </w:r>
      <w:r w:rsidR="00705E06" w:rsidRPr="00A2170B">
        <w:t>Ashley Norris</w:t>
      </w:r>
    </w:p>
    <w:p w14:paraId="34677182" w14:textId="258C037C" w:rsidR="00776F16" w:rsidRPr="00A2170B" w:rsidRDefault="00776F16" w:rsidP="00776F16">
      <w:pPr>
        <w:pStyle w:val="NoSpacing"/>
      </w:pPr>
      <w:r w:rsidRPr="00A2170B">
        <w:rPr>
          <w:b/>
          <w:bCs/>
          <w:u w:val="single"/>
        </w:rPr>
        <w:t>A</w:t>
      </w:r>
      <w:r w:rsidR="00A666EB" w:rsidRPr="00A2170B">
        <w:rPr>
          <w:b/>
          <w:bCs/>
          <w:u w:val="single"/>
        </w:rPr>
        <w:t>/V TEAM</w:t>
      </w:r>
      <w:r w:rsidRPr="00A2170B">
        <w:t xml:space="preserve"> – </w:t>
      </w:r>
      <w:r w:rsidR="00705E06" w:rsidRPr="00A2170B">
        <w:t>Eric Beck</w:t>
      </w:r>
      <w:r w:rsidR="00A666EB" w:rsidRPr="00A2170B">
        <w:t xml:space="preserve">, </w:t>
      </w:r>
      <w:r w:rsidR="00020895" w:rsidRPr="00A2170B">
        <w:t xml:space="preserve">Joe Trojan, </w:t>
      </w:r>
      <w:r w:rsidR="003161F2" w:rsidRPr="00A2170B">
        <w:t>Paul</w:t>
      </w:r>
      <w:r w:rsidR="00020895" w:rsidRPr="00A2170B">
        <w:t xml:space="preserve"> Liebich</w:t>
      </w:r>
    </w:p>
    <w:p w14:paraId="7F7A5ADF" w14:textId="5B3A88D9" w:rsidR="00776F16" w:rsidRPr="00A2170B" w:rsidRDefault="00776F16" w:rsidP="00776F16">
      <w:pPr>
        <w:pStyle w:val="NoSpacing"/>
      </w:pPr>
      <w:r w:rsidRPr="00A2170B">
        <w:rPr>
          <w:b/>
          <w:bCs/>
          <w:u w:val="single"/>
        </w:rPr>
        <w:t>ELDERS</w:t>
      </w:r>
      <w:r w:rsidRPr="00A2170B">
        <w:t xml:space="preserve"> –  </w:t>
      </w:r>
      <w:r w:rsidR="004443D4" w:rsidRPr="00A2170B">
        <w:t>Kevin Arend, Jerry Schmaltz</w:t>
      </w:r>
    </w:p>
    <w:p w14:paraId="13FD11E7" w14:textId="77777777" w:rsidR="00776F16" w:rsidRPr="00A2170B" w:rsidRDefault="00776F16" w:rsidP="00776F16">
      <w:pPr>
        <w:pStyle w:val="NoSpacing"/>
      </w:pPr>
      <w:r w:rsidRPr="00A2170B">
        <w:rPr>
          <w:b/>
          <w:bCs/>
          <w:u w:val="single"/>
        </w:rPr>
        <w:t>PASTOR</w:t>
      </w:r>
      <w:r w:rsidRPr="00A2170B">
        <w:rPr>
          <w:u w:val="single"/>
        </w:rPr>
        <w:t xml:space="preserve"> </w:t>
      </w:r>
      <w:r w:rsidRPr="00A2170B">
        <w:t xml:space="preserve">– Rev. Jonathan Liebich </w:t>
      </w:r>
    </w:p>
    <w:p w14:paraId="6EA48C2E" w14:textId="3623534A" w:rsidR="00776F16" w:rsidRPr="00A2170B" w:rsidRDefault="00776F16" w:rsidP="00776F16">
      <w:pPr>
        <w:pStyle w:val="NoSpacing"/>
      </w:pPr>
      <w:r w:rsidRPr="00A2170B">
        <w:rPr>
          <w:b/>
          <w:bCs/>
          <w:u w:val="single"/>
        </w:rPr>
        <w:t>GREETERS</w:t>
      </w:r>
      <w:r w:rsidRPr="00A2170B">
        <w:t xml:space="preserve"> – </w:t>
      </w:r>
      <w:r w:rsidR="00FE0C2A" w:rsidRPr="00A2170B">
        <w:t xml:space="preserve"> </w:t>
      </w:r>
      <w:r w:rsidR="00002BE3">
        <w:t>Steve and Carol Jackson</w:t>
      </w:r>
    </w:p>
    <w:p w14:paraId="39A2A291" w14:textId="15217991" w:rsidR="00776F16" w:rsidRPr="00A2170B" w:rsidRDefault="00776F16" w:rsidP="00776F16">
      <w:pPr>
        <w:pStyle w:val="NoSpacing"/>
      </w:pPr>
      <w:r w:rsidRPr="00A2170B">
        <w:rPr>
          <w:b/>
          <w:bCs/>
          <w:u w:val="single"/>
        </w:rPr>
        <w:t>ALTAR GUILD</w:t>
      </w:r>
      <w:r w:rsidRPr="00A2170B">
        <w:t xml:space="preserve"> –  </w:t>
      </w:r>
      <w:r w:rsidR="00734BD0">
        <w:t>LaVerne Trapp</w:t>
      </w:r>
    </w:p>
    <w:p w14:paraId="2F437735" w14:textId="77777777" w:rsidR="00776F16" w:rsidRPr="00A2170B" w:rsidRDefault="00776F16" w:rsidP="00776F16">
      <w:pPr>
        <w:widowControl w:val="0"/>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NewRomanPSMT" w:hAnsi="TimesNewRomanPSMT" w:cs="TimesNewRomanPSMT"/>
          <w:sz w:val="24"/>
          <w:szCs w:val="24"/>
        </w:rPr>
      </w:pPr>
    </w:p>
    <w:p w14:paraId="4A41009F" w14:textId="77777777" w:rsidR="00776F16" w:rsidRPr="00A2170B" w:rsidRDefault="00776F16" w:rsidP="00776F16">
      <w:pPr>
        <w:spacing w:after="0"/>
        <w:jc w:val="both"/>
        <w:rPr>
          <w:rFonts w:ascii="Times New Roman" w:hAnsi="Times New Roman"/>
          <w:sz w:val="24"/>
          <w:szCs w:val="24"/>
        </w:rPr>
      </w:pPr>
      <w:r w:rsidRPr="00A2170B">
        <w:rPr>
          <w:rFonts w:ascii="Times New Roman" w:hAnsi="Times New Roman"/>
          <w:b/>
          <w:sz w:val="24"/>
          <w:szCs w:val="24"/>
          <w:u w:val="single"/>
        </w:rPr>
        <w:t>THE BOARD OF ED –</w:t>
      </w:r>
      <w:r w:rsidRPr="00A2170B">
        <w:rPr>
          <w:rFonts w:ascii="Times New Roman" w:hAnsi="Times New Roman"/>
          <w:sz w:val="24"/>
          <w:szCs w:val="24"/>
        </w:rPr>
        <w:t>Would like to thank the people who donated items for the gift bags for the children.</w:t>
      </w:r>
    </w:p>
    <w:p w14:paraId="3AC1C1D5" w14:textId="525C2CF4" w:rsidR="00776F16" w:rsidRPr="00A2170B" w:rsidRDefault="00776F16" w:rsidP="00776F16">
      <w:pPr>
        <w:spacing w:after="0"/>
        <w:jc w:val="both"/>
        <w:rPr>
          <w:rFonts w:ascii="Times New Roman" w:hAnsi="Times New Roman"/>
          <w:sz w:val="24"/>
          <w:szCs w:val="24"/>
        </w:rPr>
      </w:pPr>
      <w:r w:rsidRPr="00A2170B">
        <w:rPr>
          <w:rFonts w:ascii="Times New Roman" w:hAnsi="Times New Roman"/>
          <w:b/>
          <w:sz w:val="24"/>
          <w:szCs w:val="24"/>
          <w:u w:val="single"/>
        </w:rPr>
        <w:t>SPECIAL THANKS</w:t>
      </w:r>
      <w:r w:rsidRPr="00A2170B">
        <w:rPr>
          <w:rFonts w:ascii="Times New Roman" w:hAnsi="Times New Roman"/>
          <w:sz w:val="24"/>
          <w:szCs w:val="24"/>
        </w:rPr>
        <w:t xml:space="preserve"> – To everyone </w:t>
      </w:r>
      <w:r w:rsidR="000903F2" w:rsidRPr="00A2170B">
        <w:rPr>
          <w:rFonts w:ascii="Times New Roman" w:hAnsi="Times New Roman"/>
          <w:sz w:val="24"/>
          <w:szCs w:val="24"/>
        </w:rPr>
        <w:t>who</w:t>
      </w:r>
      <w:r w:rsidRPr="00A2170B">
        <w:rPr>
          <w:rFonts w:ascii="Times New Roman" w:hAnsi="Times New Roman"/>
          <w:sz w:val="24"/>
          <w:szCs w:val="24"/>
        </w:rPr>
        <w:t xml:space="preserve"> helped with the program this year.</w:t>
      </w:r>
    </w:p>
    <w:p w14:paraId="3635DBB3" w14:textId="6ACFF938" w:rsidR="00776F16" w:rsidRPr="00A2170B" w:rsidRDefault="00776F16" w:rsidP="00776F16">
      <w:pPr>
        <w:spacing w:after="0"/>
        <w:jc w:val="both"/>
        <w:rPr>
          <w:rFonts w:ascii="Times New Roman" w:hAnsi="Times New Roman"/>
          <w:sz w:val="24"/>
          <w:szCs w:val="24"/>
        </w:rPr>
      </w:pPr>
      <w:r w:rsidRPr="00A2170B">
        <w:rPr>
          <w:rFonts w:ascii="Times New Roman" w:hAnsi="Times New Roman"/>
          <w:b/>
          <w:sz w:val="24"/>
          <w:szCs w:val="24"/>
          <w:u w:val="single"/>
        </w:rPr>
        <w:t>ALL CHILDREN</w:t>
      </w:r>
      <w:r w:rsidRPr="00A2170B">
        <w:rPr>
          <w:rFonts w:ascii="Times New Roman" w:hAnsi="Times New Roman"/>
          <w:sz w:val="24"/>
          <w:szCs w:val="24"/>
        </w:rPr>
        <w:t xml:space="preserve"> – After the service please pick up a bag of candy that will be distributed by the Board of Christian Ed.  Thank</w:t>
      </w:r>
      <w:r w:rsidR="000903F2" w:rsidRPr="00A2170B">
        <w:rPr>
          <w:rFonts w:ascii="Times New Roman" w:hAnsi="Times New Roman"/>
          <w:sz w:val="24"/>
          <w:szCs w:val="24"/>
        </w:rPr>
        <w:t xml:space="preserve"> you</w:t>
      </w:r>
      <w:r w:rsidRPr="00A2170B">
        <w:rPr>
          <w:rFonts w:ascii="Times New Roman" w:hAnsi="Times New Roman"/>
          <w:sz w:val="24"/>
          <w:szCs w:val="24"/>
        </w:rPr>
        <w:t xml:space="preserve"> to</w:t>
      </w:r>
      <w:r w:rsidR="009A7179" w:rsidRPr="00A2170B">
        <w:rPr>
          <w:rFonts w:ascii="Times New Roman" w:hAnsi="Times New Roman"/>
          <w:sz w:val="24"/>
          <w:szCs w:val="24"/>
        </w:rPr>
        <w:t xml:space="preserve"> Sally Gooding,</w:t>
      </w:r>
      <w:r w:rsidR="000820CE" w:rsidRPr="00A2170B">
        <w:rPr>
          <w:rFonts w:ascii="Times New Roman" w:hAnsi="Times New Roman"/>
          <w:sz w:val="24"/>
          <w:szCs w:val="24"/>
        </w:rPr>
        <w:t xml:space="preserve"> Laura Hildebrand,</w:t>
      </w:r>
      <w:r w:rsidR="00DE3961" w:rsidRPr="00A2170B">
        <w:rPr>
          <w:rFonts w:ascii="Times New Roman" w:hAnsi="Times New Roman"/>
          <w:sz w:val="24"/>
          <w:szCs w:val="24"/>
        </w:rPr>
        <w:t xml:space="preserve"> </w:t>
      </w:r>
      <w:r w:rsidRPr="00A2170B">
        <w:rPr>
          <w:rFonts w:ascii="Times New Roman" w:hAnsi="Times New Roman"/>
          <w:sz w:val="24"/>
          <w:szCs w:val="24"/>
        </w:rPr>
        <w:t xml:space="preserve"> Andria King, Becky Liebich, </w:t>
      </w:r>
      <w:r w:rsidR="00AF292D" w:rsidRPr="00A2170B">
        <w:rPr>
          <w:rFonts w:ascii="Times New Roman" w:hAnsi="Times New Roman"/>
          <w:sz w:val="24"/>
          <w:szCs w:val="24"/>
        </w:rPr>
        <w:t xml:space="preserve">and </w:t>
      </w:r>
      <w:r w:rsidR="00E602A7" w:rsidRPr="00A2170B">
        <w:rPr>
          <w:rFonts w:ascii="Times New Roman" w:hAnsi="Times New Roman"/>
          <w:sz w:val="24"/>
          <w:szCs w:val="24"/>
        </w:rPr>
        <w:t>Ashley Norris</w:t>
      </w:r>
      <w:r w:rsidR="00AF292D" w:rsidRPr="00A2170B">
        <w:rPr>
          <w:rFonts w:ascii="Times New Roman" w:hAnsi="Times New Roman"/>
          <w:sz w:val="24"/>
          <w:szCs w:val="24"/>
        </w:rPr>
        <w:t>.</w:t>
      </w:r>
    </w:p>
    <w:p w14:paraId="40A44D0E" w14:textId="4D32F981" w:rsidR="002B2769" w:rsidRPr="00A2170B" w:rsidRDefault="00776F16" w:rsidP="001B4950">
      <w:pPr>
        <w:jc w:val="both"/>
        <w:rPr>
          <w:rFonts w:ascii="Times New Roman" w:hAnsi="Times New Roman" w:cs="Times New Roman"/>
          <w:b/>
          <w:bCs/>
          <w:sz w:val="24"/>
          <w:szCs w:val="24"/>
        </w:rPr>
      </w:pPr>
      <w:r w:rsidRPr="00A2170B">
        <w:rPr>
          <w:rFonts w:ascii="Times New Roman" w:hAnsi="Times New Roman"/>
          <w:b/>
          <w:sz w:val="24"/>
          <w:szCs w:val="24"/>
          <w:u w:val="single"/>
        </w:rPr>
        <w:t>CHRISTMAS DAY WORSHIP</w:t>
      </w:r>
      <w:r w:rsidRPr="00A2170B">
        <w:rPr>
          <w:rFonts w:ascii="Times New Roman" w:hAnsi="Times New Roman"/>
          <w:sz w:val="24"/>
          <w:szCs w:val="24"/>
        </w:rPr>
        <w:t xml:space="preserve"> – Join us tomorrow morning at 10:00 a.m.  Service will be with Holy Communion.</w:t>
      </w:r>
    </w:p>
    <w:sectPr w:rsidR="002B2769" w:rsidRPr="00A2170B" w:rsidSect="003A02E3">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C852C" w14:textId="77777777" w:rsidR="00B3376B" w:rsidRDefault="00B3376B" w:rsidP="0008564A">
      <w:pPr>
        <w:spacing w:after="0" w:line="240" w:lineRule="auto"/>
      </w:pPr>
      <w:r>
        <w:separator/>
      </w:r>
    </w:p>
  </w:endnote>
  <w:endnote w:type="continuationSeparator" w:id="0">
    <w:p w14:paraId="1A2B7C7D" w14:textId="77777777" w:rsidR="00B3376B" w:rsidRDefault="00B3376B" w:rsidP="00085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E929" w14:textId="77777777" w:rsidR="0008564A" w:rsidRDefault="00085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8F07" w14:textId="77777777" w:rsidR="0008564A" w:rsidRDefault="0008564A">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0878D15" w14:textId="77777777" w:rsidR="0008564A" w:rsidRDefault="000856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8B59" w14:textId="77777777" w:rsidR="0008564A" w:rsidRDefault="00085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D9A77" w14:textId="77777777" w:rsidR="00B3376B" w:rsidRDefault="00B3376B" w:rsidP="0008564A">
      <w:pPr>
        <w:spacing w:after="0" w:line="240" w:lineRule="auto"/>
      </w:pPr>
      <w:r>
        <w:separator/>
      </w:r>
    </w:p>
  </w:footnote>
  <w:footnote w:type="continuationSeparator" w:id="0">
    <w:p w14:paraId="5DE532ED" w14:textId="77777777" w:rsidR="00B3376B" w:rsidRDefault="00B3376B" w:rsidP="00085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7E99" w14:textId="77777777" w:rsidR="0008564A" w:rsidRDefault="000856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D4643" w14:textId="77777777" w:rsidR="0008564A" w:rsidRDefault="000856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6AA4" w14:textId="77777777" w:rsidR="0008564A" w:rsidRDefault="000856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B07B24"/>
    <w:multiLevelType w:val="multilevel"/>
    <w:tmpl w:val="D136A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1188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69"/>
    <w:rsid w:val="00002BE3"/>
    <w:rsid w:val="00006B66"/>
    <w:rsid w:val="00020895"/>
    <w:rsid w:val="00023FAE"/>
    <w:rsid w:val="00037895"/>
    <w:rsid w:val="000463A1"/>
    <w:rsid w:val="000700B0"/>
    <w:rsid w:val="000820CE"/>
    <w:rsid w:val="0008564A"/>
    <w:rsid w:val="000903F2"/>
    <w:rsid w:val="000A5BA7"/>
    <w:rsid w:val="000C38FC"/>
    <w:rsid w:val="000C452A"/>
    <w:rsid w:val="000E496B"/>
    <w:rsid w:val="0013004B"/>
    <w:rsid w:val="00142582"/>
    <w:rsid w:val="00162774"/>
    <w:rsid w:val="001649F1"/>
    <w:rsid w:val="0017469C"/>
    <w:rsid w:val="00191DEA"/>
    <w:rsid w:val="00193348"/>
    <w:rsid w:val="001B3E7C"/>
    <w:rsid w:val="001B4950"/>
    <w:rsid w:val="001C25F6"/>
    <w:rsid w:val="001E06B8"/>
    <w:rsid w:val="001E545E"/>
    <w:rsid w:val="001F07AB"/>
    <w:rsid w:val="00200C4D"/>
    <w:rsid w:val="00201664"/>
    <w:rsid w:val="00204395"/>
    <w:rsid w:val="002114F5"/>
    <w:rsid w:val="002137B5"/>
    <w:rsid w:val="0025715C"/>
    <w:rsid w:val="00261E1A"/>
    <w:rsid w:val="00266100"/>
    <w:rsid w:val="00266E1B"/>
    <w:rsid w:val="00287B5A"/>
    <w:rsid w:val="002A0FD5"/>
    <w:rsid w:val="002A3A60"/>
    <w:rsid w:val="002B2769"/>
    <w:rsid w:val="002B745F"/>
    <w:rsid w:val="002C42C9"/>
    <w:rsid w:val="002C7FDE"/>
    <w:rsid w:val="002D5E2C"/>
    <w:rsid w:val="002E4AB4"/>
    <w:rsid w:val="002E5AE0"/>
    <w:rsid w:val="002F687F"/>
    <w:rsid w:val="00305B4E"/>
    <w:rsid w:val="003161F2"/>
    <w:rsid w:val="00337EE4"/>
    <w:rsid w:val="00356ECC"/>
    <w:rsid w:val="0037069A"/>
    <w:rsid w:val="00391867"/>
    <w:rsid w:val="003A02E3"/>
    <w:rsid w:val="003A18E6"/>
    <w:rsid w:val="003A507B"/>
    <w:rsid w:val="003E09AE"/>
    <w:rsid w:val="003F5A8C"/>
    <w:rsid w:val="0043592B"/>
    <w:rsid w:val="004443D4"/>
    <w:rsid w:val="004452AE"/>
    <w:rsid w:val="004533D0"/>
    <w:rsid w:val="00456BD6"/>
    <w:rsid w:val="00474BF2"/>
    <w:rsid w:val="004752E0"/>
    <w:rsid w:val="0048674A"/>
    <w:rsid w:val="00487AB4"/>
    <w:rsid w:val="00492E30"/>
    <w:rsid w:val="004B4A1F"/>
    <w:rsid w:val="004C11F8"/>
    <w:rsid w:val="004C1FAF"/>
    <w:rsid w:val="004C4D2A"/>
    <w:rsid w:val="004F0514"/>
    <w:rsid w:val="00500D98"/>
    <w:rsid w:val="005025B1"/>
    <w:rsid w:val="00503EA2"/>
    <w:rsid w:val="0050732C"/>
    <w:rsid w:val="005115BF"/>
    <w:rsid w:val="00522011"/>
    <w:rsid w:val="00527B2A"/>
    <w:rsid w:val="00551721"/>
    <w:rsid w:val="005704F9"/>
    <w:rsid w:val="00581997"/>
    <w:rsid w:val="005B635C"/>
    <w:rsid w:val="005B6FE3"/>
    <w:rsid w:val="005E39FE"/>
    <w:rsid w:val="005F4440"/>
    <w:rsid w:val="005F4B3C"/>
    <w:rsid w:val="005F5A78"/>
    <w:rsid w:val="00600E56"/>
    <w:rsid w:val="00602C96"/>
    <w:rsid w:val="006148A1"/>
    <w:rsid w:val="00631BCA"/>
    <w:rsid w:val="00647FFA"/>
    <w:rsid w:val="00656C0A"/>
    <w:rsid w:val="00666734"/>
    <w:rsid w:val="00690687"/>
    <w:rsid w:val="00693252"/>
    <w:rsid w:val="00695A3D"/>
    <w:rsid w:val="006A3431"/>
    <w:rsid w:val="006A47A2"/>
    <w:rsid w:val="006C4660"/>
    <w:rsid w:val="006C6065"/>
    <w:rsid w:val="006C62C2"/>
    <w:rsid w:val="006C7120"/>
    <w:rsid w:val="006E0A41"/>
    <w:rsid w:val="007058E3"/>
    <w:rsid w:val="00705E06"/>
    <w:rsid w:val="0072039A"/>
    <w:rsid w:val="00730A9F"/>
    <w:rsid w:val="00734BD0"/>
    <w:rsid w:val="0074383D"/>
    <w:rsid w:val="00746E7E"/>
    <w:rsid w:val="007523F2"/>
    <w:rsid w:val="00776F16"/>
    <w:rsid w:val="00780EB0"/>
    <w:rsid w:val="00781590"/>
    <w:rsid w:val="00791911"/>
    <w:rsid w:val="00796FAB"/>
    <w:rsid w:val="007C38C2"/>
    <w:rsid w:val="007E0A01"/>
    <w:rsid w:val="007E447B"/>
    <w:rsid w:val="00804074"/>
    <w:rsid w:val="00805414"/>
    <w:rsid w:val="00813414"/>
    <w:rsid w:val="00846A2B"/>
    <w:rsid w:val="00883556"/>
    <w:rsid w:val="008946A0"/>
    <w:rsid w:val="008B05C7"/>
    <w:rsid w:val="008D019A"/>
    <w:rsid w:val="008D6596"/>
    <w:rsid w:val="008F329B"/>
    <w:rsid w:val="00905A3F"/>
    <w:rsid w:val="00905DAC"/>
    <w:rsid w:val="00906AFF"/>
    <w:rsid w:val="009305A5"/>
    <w:rsid w:val="00941A16"/>
    <w:rsid w:val="00945FBA"/>
    <w:rsid w:val="009535C3"/>
    <w:rsid w:val="00974305"/>
    <w:rsid w:val="00974B39"/>
    <w:rsid w:val="00976267"/>
    <w:rsid w:val="009A7179"/>
    <w:rsid w:val="009B6A1F"/>
    <w:rsid w:val="009B6D92"/>
    <w:rsid w:val="009B7ED7"/>
    <w:rsid w:val="009D2962"/>
    <w:rsid w:val="009E41FD"/>
    <w:rsid w:val="00A05335"/>
    <w:rsid w:val="00A2170B"/>
    <w:rsid w:val="00A34CE4"/>
    <w:rsid w:val="00A46157"/>
    <w:rsid w:val="00A64331"/>
    <w:rsid w:val="00A666EB"/>
    <w:rsid w:val="00A979AB"/>
    <w:rsid w:val="00AB2471"/>
    <w:rsid w:val="00AC673B"/>
    <w:rsid w:val="00AF292D"/>
    <w:rsid w:val="00B146C5"/>
    <w:rsid w:val="00B32D7A"/>
    <w:rsid w:val="00B3376B"/>
    <w:rsid w:val="00B43D84"/>
    <w:rsid w:val="00B4599D"/>
    <w:rsid w:val="00B51E3E"/>
    <w:rsid w:val="00B52C43"/>
    <w:rsid w:val="00B60E6E"/>
    <w:rsid w:val="00B762A6"/>
    <w:rsid w:val="00B90680"/>
    <w:rsid w:val="00BB6663"/>
    <w:rsid w:val="00BC38A0"/>
    <w:rsid w:val="00BD1F42"/>
    <w:rsid w:val="00BD22E3"/>
    <w:rsid w:val="00BF1A3C"/>
    <w:rsid w:val="00BF3958"/>
    <w:rsid w:val="00C10477"/>
    <w:rsid w:val="00C25378"/>
    <w:rsid w:val="00C33EAC"/>
    <w:rsid w:val="00C349EB"/>
    <w:rsid w:val="00C42BD7"/>
    <w:rsid w:val="00C47D6B"/>
    <w:rsid w:val="00C56991"/>
    <w:rsid w:val="00C56AEA"/>
    <w:rsid w:val="00C62786"/>
    <w:rsid w:val="00C90DDA"/>
    <w:rsid w:val="00CC19DC"/>
    <w:rsid w:val="00CC6E74"/>
    <w:rsid w:val="00CE6AF9"/>
    <w:rsid w:val="00CF7732"/>
    <w:rsid w:val="00D16E1A"/>
    <w:rsid w:val="00D20587"/>
    <w:rsid w:val="00D32745"/>
    <w:rsid w:val="00D472AF"/>
    <w:rsid w:val="00D71ADE"/>
    <w:rsid w:val="00D9538E"/>
    <w:rsid w:val="00DA79F1"/>
    <w:rsid w:val="00DE3961"/>
    <w:rsid w:val="00DE6AA0"/>
    <w:rsid w:val="00DE743D"/>
    <w:rsid w:val="00DF0B06"/>
    <w:rsid w:val="00DF3F35"/>
    <w:rsid w:val="00E22C19"/>
    <w:rsid w:val="00E378C5"/>
    <w:rsid w:val="00E46597"/>
    <w:rsid w:val="00E50805"/>
    <w:rsid w:val="00E52DA8"/>
    <w:rsid w:val="00E56891"/>
    <w:rsid w:val="00E57DF1"/>
    <w:rsid w:val="00E602A7"/>
    <w:rsid w:val="00E71496"/>
    <w:rsid w:val="00E90E4F"/>
    <w:rsid w:val="00E937E7"/>
    <w:rsid w:val="00E93C37"/>
    <w:rsid w:val="00ED29F5"/>
    <w:rsid w:val="00EF2836"/>
    <w:rsid w:val="00F37F0C"/>
    <w:rsid w:val="00F90A38"/>
    <w:rsid w:val="00F94451"/>
    <w:rsid w:val="00F96193"/>
    <w:rsid w:val="00FE0C2A"/>
    <w:rsid w:val="00FF2030"/>
    <w:rsid w:val="00FF6D7D"/>
    <w:rsid w:val="00FF72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7EF9"/>
  <w15:chartTrackingRefBased/>
  <w15:docId w15:val="{26AFD973-D2AB-4264-8D35-F6D243989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42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ody">
    <w:name w:val="Body"/>
    <w:qFormat/>
    <w:rsid w:val="00CC19DC"/>
    <w:pPr>
      <w:tabs>
        <w:tab w:val="left" w:pos="929"/>
        <w:tab w:val="left" w:pos="1139"/>
        <w:tab w:val="left" w:pos="1349"/>
        <w:tab w:val="left" w:pos="1559"/>
        <w:tab w:val="left" w:pos="1769"/>
        <w:tab w:val="left" w:pos="1979"/>
        <w:tab w:val="left" w:pos="2189"/>
        <w:tab w:val="left" w:pos="2399"/>
        <w:tab w:val="left" w:pos="2609"/>
        <w:tab w:val="left" w:pos="2819"/>
        <w:tab w:val="left" w:pos="3029"/>
      </w:tabs>
      <w:spacing w:after="0" w:line="240" w:lineRule="auto"/>
      <w:ind w:left="720"/>
    </w:pPr>
    <w:rPr>
      <w:rFonts w:ascii="Times New Roman" w:eastAsia="Times New Roman" w:hAnsi="Times New Roman" w:cs="Times New Roman"/>
      <w:color w:val="000000"/>
      <w:kern w:val="0"/>
      <w:sz w:val="21"/>
      <w:szCs w:val="20"/>
      <w14:ligatures w14:val="none"/>
    </w:rPr>
  </w:style>
  <w:style w:type="paragraph" w:styleId="Caption">
    <w:name w:val="caption"/>
    <w:qFormat/>
    <w:rsid w:val="00CC19DC"/>
    <w:pPr>
      <w:keepNext/>
      <w:tabs>
        <w:tab w:val="right" w:pos="10800"/>
      </w:tabs>
      <w:spacing w:after="0" w:line="240" w:lineRule="auto"/>
    </w:pPr>
    <w:rPr>
      <w:rFonts w:ascii="Trebuchet MS" w:eastAsia="Times New Roman" w:hAnsi="Trebuchet MS" w:cs="Times New Roman"/>
      <w:b/>
      <w:color w:val="000000"/>
      <w:kern w:val="0"/>
      <w:szCs w:val="20"/>
      <w14:ligatures w14:val="none"/>
    </w:rPr>
  </w:style>
  <w:style w:type="paragraph" w:customStyle="1" w:styleId="Copyright">
    <w:name w:val="Copyright"/>
    <w:qFormat/>
    <w:rsid w:val="00CC19DC"/>
    <w:pPr>
      <w:spacing w:after="0" w:line="240" w:lineRule="auto"/>
      <w:ind w:left="720"/>
    </w:pPr>
    <w:rPr>
      <w:rFonts w:ascii="Verdana" w:eastAsia="Times New Roman" w:hAnsi="Verdana" w:cs="Times New Roman"/>
      <w:color w:val="000000"/>
      <w:kern w:val="0"/>
      <w:sz w:val="10"/>
      <w:szCs w:val="20"/>
      <w14:ligatures w14:val="none"/>
    </w:rPr>
  </w:style>
  <w:style w:type="paragraph" w:customStyle="1" w:styleId="NumberedStanza">
    <w:name w:val="Numbered Stanza"/>
    <w:basedOn w:val="Body"/>
    <w:qFormat/>
    <w:rsid w:val="00CC19DC"/>
    <w:pPr>
      <w:tabs>
        <w:tab w:val="clear" w:pos="929"/>
      </w:tabs>
      <w:ind w:left="1139" w:hanging="419"/>
    </w:pPr>
  </w:style>
  <w:style w:type="character" w:customStyle="1" w:styleId="StanzaNumber">
    <w:name w:val="Stanza Number"/>
    <w:qFormat/>
    <w:rsid w:val="00CC19DC"/>
  </w:style>
  <w:style w:type="character" w:customStyle="1" w:styleId="Subcaption">
    <w:name w:val="Subcaption"/>
    <w:qFormat/>
    <w:rsid w:val="00CC19DC"/>
    <w:rPr>
      <w:rFonts w:ascii="Times New Roman" w:hAnsi="Times New Roman"/>
      <w:b w:val="0"/>
      <w:i/>
      <w:color w:val="000000"/>
      <w:sz w:val="20"/>
    </w:rPr>
  </w:style>
  <w:style w:type="paragraph" w:styleId="Header">
    <w:name w:val="header"/>
    <w:basedOn w:val="Normal"/>
    <w:link w:val="HeaderChar"/>
    <w:uiPriority w:val="99"/>
    <w:unhideWhenUsed/>
    <w:rsid w:val="00085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64A"/>
  </w:style>
  <w:style w:type="paragraph" w:styleId="Footer">
    <w:name w:val="footer"/>
    <w:basedOn w:val="Normal"/>
    <w:link w:val="FooterChar"/>
    <w:uiPriority w:val="99"/>
    <w:unhideWhenUsed/>
    <w:rsid w:val="00085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64A"/>
  </w:style>
  <w:style w:type="paragraph" w:styleId="NoSpacing">
    <w:name w:val="No Spacing"/>
    <w:uiPriority w:val="1"/>
    <w:qFormat/>
    <w:rsid w:val="00776F16"/>
    <w:pPr>
      <w:spacing w:after="0" w:line="240" w:lineRule="auto"/>
    </w:pPr>
    <w:rPr>
      <w:rFonts w:ascii="Times New Roman" w:eastAsia="MS Mincho"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313156">
      <w:bodyDiv w:val="1"/>
      <w:marLeft w:val="0"/>
      <w:marRight w:val="0"/>
      <w:marTop w:val="0"/>
      <w:marBottom w:val="0"/>
      <w:divBdr>
        <w:top w:val="none" w:sz="0" w:space="0" w:color="auto"/>
        <w:left w:val="none" w:sz="0" w:space="0" w:color="auto"/>
        <w:bottom w:val="none" w:sz="0" w:space="0" w:color="auto"/>
        <w:right w:val="none" w:sz="0" w:space="0" w:color="auto"/>
      </w:divBdr>
    </w:div>
    <w:div w:id="453600358">
      <w:bodyDiv w:val="1"/>
      <w:marLeft w:val="0"/>
      <w:marRight w:val="0"/>
      <w:marTop w:val="0"/>
      <w:marBottom w:val="0"/>
      <w:divBdr>
        <w:top w:val="none" w:sz="0" w:space="0" w:color="auto"/>
        <w:left w:val="none" w:sz="0" w:space="0" w:color="auto"/>
        <w:bottom w:val="none" w:sz="0" w:space="0" w:color="auto"/>
        <w:right w:val="none" w:sz="0" w:space="0" w:color="auto"/>
      </w:divBdr>
    </w:div>
    <w:div w:id="745079552">
      <w:bodyDiv w:val="1"/>
      <w:marLeft w:val="0"/>
      <w:marRight w:val="0"/>
      <w:marTop w:val="0"/>
      <w:marBottom w:val="0"/>
      <w:divBdr>
        <w:top w:val="none" w:sz="0" w:space="0" w:color="auto"/>
        <w:left w:val="none" w:sz="0" w:space="0" w:color="auto"/>
        <w:bottom w:val="none" w:sz="0" w:space="0" w:color="auto"/>
        <w:right w:val="none" w:sz="0" w:space="0" w:color="auto"/>
      </w:divBdr>
    </w:div>
    <w:div w:id="765812143">
      <w:bodyDiv w:val="1"/>
      <w:marLeft w:val="0"/>
      <w:marRight w:val="0"/>
      <w:marTop w:val="0"/>
      <w:marBottom w:val="0"/>
      <w:divBdr>
        <w:top w:val="none" w:sz="0" w:space="0" w:color="auto"/>
        <w:left w:val="none" w:sz="0" w:space="0" w:color="auto"/>
        <w:bottom w:val="none" w:sz="0" w:space="0" w:color="auto"/>
        <w:right w:val="none" w:sz="0" w:space="0" w:color="auto"/>
      </w:divBdr>
    </w:div>
    <w:div w:id="990328528">
      <w:bodyDiv w:val="1"/>
      <w:marLeft w:val="0"/>
      <w:marRight w:val="0"/>
      <w:marTop w:val="0"/>
      <w:marBottom w:val="0"/>
      <w:divBdr>
        <w:top w:val="none" w:sz="0" w:space="0" w:color="auto"/>
        <w:left w:val="none" w:sz="0" w:space="0" w:color="auto"/>
        <w:bottom w:val="none" w:sz="0" w:space="0" w:color="auto"/>
        <w:right w:val="none" w:sz="0" w:space="0" w:color="auto"/>
      </w:divBdr>
    </w:div>
    <w:div w:id="1122771814">
      <w:bodyDiv w:val="1"/>
      <w:marLeft w:val="0"/>
      <w:marRight w:val="0"/>
      <w:marTop w:val="0"/>
      <w:marBottom w:val="0"/>
      <w:divBdr>
        <w:top w:val="none" w:sz="0" w:space="0" w:color="auto"/>
        <w:left w:val="none" w:sz="0" w:space="0" w:color="auto"/>
        <w:bottom w:val="none" w:sz="0" w:space="0" w:color="auto"/>
        <w:right w:val="none" w:sz="0" w:space="0" w:color="auto"/>
      </w:divBdr>
    </w:div>
    <w:div w:id="1239704346">
      <w:bodyDiv w:val="1"/>
      <w:marLeft w:val="0"/>
      <w:marRight w:val="0"/>
      <w:marTop w:val="0"/>
      <w:marBottom w:val="0"/>
      <w:divBdr>
        <w:top w:val="none" w:sz="0" w:space="0" w:color="auto"/>
        <w:left w:val="none" w:sz="0" w:space="0" w:color="auto"/>
        <w:bottom w:val="none" w:sz="0" w:space="0" w:color="auto"/>
        <w:right w:val="none" w:sz="0" w:space="0" w:color="auto"/>
      </w:divBdr>
    </w:div>
    <w:div w:id="1461653064">
      <w:bodyDiv w:val="1"/>
      <w:marLeft w:val="0"/>
      <w:marRight w:val="0"/>
      <w:marTop w:val="0"/>
      <w:marBottom w:val="0"/>
      <w:divBdr>
        <w:top w:val="none" w:sz="0" w:space="0" w:color="auto"/>
        <w:left w:val="none" w:sz="0" w:space="0" w:color="auto"/>
        <w:bottom w:val="none" w:sz="0" w:space="0" w:color="auto"/>
        <w:right w:val="none" w:sz="0" w:space="0" w:color="auto"/>
      </w:divBdr>
    </w:div>
    <w:div w:id="1507210806">
      <w:bodyDiv w:val="1"/>
      <w:marLeft w:val="0"/>
      <w:marRight w:val="0"/>
      <w:marTop w:val="0"/>
      <w:marBottom w:val="0"/>
      <w:divBdr>
        <w:top w:val="none" w:sz="0" w:space="0" w:color="auto"/>
        <w:left w:val="none" w:sz="0" w:space="0" w:color="auto"/>
        <w:bottom w:val="none" w:sz="0" w:space="0" w:color="auto"/>
        <w:right w:val="none" w:sz="0" w:space="0" w:color="auto"/>
      </w:divBdr>
    </w:div>
    <w:div w:id="1573004276">
      <w:bodyDiv w:val="1"/>
      <w:marLeft w:val="0"/>
      <w:marRight w:val="0"/>
      <w:marTop w:val="0"/>
      <w:marBottom w:val="0"/>
      <w:divBdr>
        <w:top w:val="none" w:sz="0" w:space="0" w:color="auto"/>
        <w:left w:val="none" w:sz="0" w:space="0" w:color="auto"/>
        <w:bottom w:val="none" w:sz="0" w:space="0" w:color="auto"/>
        <w:right w:val="none" w:sz="0" w:space="0" w:color="auto"/>
      </w:divBdr>
    </w:div>
    <w:div w:id="186482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1028</Words>
  <Characters>4973</Characters>
  <Application>Microsoft Office Word</Application>
  <DocSecurity>0</DocSecurity>
  <Lines>214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Liebich</dc:creator>
  <cp:keywords/>
  <dc:description/>
  <cp:lastModifiedBy>Trish Vigansky</cp:lastModifiedBy>
  <cp:revision>2</cp:revision>
  <cp:lastPrinted>2024-12-20T16:51:00Z</cp:lastPrinted>
  <dcterms:created xsi:type="dcterms:W3CDTF">2025-12-24T21:40:00Z</dcterms:created>
  <dcterms:modified xsi:type="dcterms:W3CDTF">2025-12-24T21:40:00Z</dcterms:modified>
</cp:coreProperties>
</file>